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A2" w:rsidRPr="00610575" w:rsidRDefault="00466EA2" w:rsidP="00466EA2">
      <w:pPr>
        <w:spacing w:before="100" w:beforeAutospacing="1" w:after="100" w:afterAutospacing="1" w:line="360" w:lineRule="atLeast"/>
        <w:outlineLvl w:val="1"/>
        <w:rPr>
          <w:rFonts w:ascii="Times New Roman" w:eastAsia="Times New Roman" w:hAnsi="Times New Roman" w:cs="Times New Roman"/>
          <w:sz w:val="30"/>
          <w:szCs w:val="30"/>
          <w:lang w:eastAsia="ru-RU"/>
        </w:rPr>
      </w:pPr>
      <w:r w:rsidRPr="00610575">
        <w:rPr>
          <w:rFonts w:ascii="Times New Roman" w:eastAsia="Times New Roman" w:hAnsi="Times New Roman" w:cs="Times New Roman"/>
          <w:sz w:val="30"/>
          <w:szCs w:val="30"/>
          <w:lang w:eastAsia="ru-RU"/>
        </w:rPr>
        <w:fldChar w:fldCharType="begin"/>
      </w:r>
      <w:r w:rsidRPr="00610575">
        <w:rPr>
          <w:rFonts w:ascii="Times New Roman" w:eastAsia="Times New Roman" w:hAnsi="Times New Roman" w:cs="Times New Roman"/>
          <w:sz w:val="30"/>
          <w:szCs w:val="30"/>
          <w:lang w:eastAsia="ru-RU"/>
        </w:rPr>
        <w:instrText xml:space="preserve"> HYPERLINK "https://parashut-klg.tumblr.com/rusada" </w:instrText>
      </w:r>
      <w:r w:rsidRPr="00610575">
        <w:rPr>
          <w:rFonts w:ascii="Times New Roman" w:eastAsia="Times New Roman" w:hAnsi="Times New Roman" w:cs="Times New Roman"/>
          <w:sz w:val="30"/>
          <w:szCs w:val="30"/>
          <w:lang w:eastAsia="ru-RU"/>
        </w:rPr>
        <w:fldChar w:fldCharType="separate"/>
      </w:r>
      <w:r w:rsidRPr="00610575">
        <w:rPr>
          <w:rFonts w:ascii="Times New Roman" w:eastAsia="Times New Roman" w:hAnsi="Times New Roman" w:cs="Times New Roman"/>
          <w:sz w:val="30"/>
          <w:szCs w:val="30"/>
          <w:u w:val="single"/>
          <w:lang w:eastAsia="ru-RU"/>
        </w:rPr>
        <w:t xml:space="preserve">План мероприятий в МБУ </w:t>
      </w:r>
      <w:r w:rsidR="00610575">
        <w:rPr>
          <w:rFonts w:ascii="Times New Roman" w:eastAsia="Times New Roman" w:hAnsi="Times New Roman" w:cs="Times New Roman"/>
          <w:sz w:val="30"/>
          <w:szCs w:val="30"/>
          <w:u w:val="single"/>
          <w:lang w:eastAsia="ru-RU"/>
        </w:rPr>
        <w:t xml:space="preserve">ДО </w:t>
      </w:r>
      <w:r w:rsidRPr="00610575">
        <w:rPr>
          <w:rFonts w:ascii="Times New Roman" w:eastAsia="Times New Roman" w:hAnsi="Times New Roman" w:cs="Times New Roman"/>
          <w:sz w:val="30"/>
          <w:szCs w:val="30"/>
          <w:u w:val="single"/>
          <w:lang w:eastAsia="ru-RU"/>
        </w:rPr>
        <w:t>СШ «Старт» г. Калуги, направленных на предотвращение допинга в спорте и борьбу с ним</w:t>
      </w:r>
      <w:r w:rsidRPr="00610575">
        <w:rPr>
          <w:rFonts w:ascii="Times New Roman" w:eastAsia="Times New Roman" w:hAnsi="Times New Roman" w:cs="Times New Roman"/>
          <w:sz w:val="30"/>
          <w:szCs w:val="30"/>
          <w:lang w:eastAsia="ru-RU"/>
        </w:rPr>
        <w:fldChar w:fldCharType="end"/>
      </w:r>
    </w:p>
    <w:p w:rsidR="00466EA2" w:rsidRPr="00610575" w:rsidRDefault="00466EA2" w:rsidP="00466EA2">
      <w:pPr>
        <w:spacing w:before="100" w:beforeAutospacing="1" w:after="100" w:afterAutospacing="1" w:line="240" w:lineRule="auto"/>
        <w:rPr>
          <w:rFonts w:ascii="Times New Roman" w:eastAsia="Times New Roman" w:hAnsi="Times New Roman" w:cs="Times New Roman"/>
          <w:sz w:val="24"/>
          <w:szCs w:val="20"/>
          <w:lang w:eastAsia="ru-RU"/>
        </w:rPr>
      </w:pPr>
      <w:r w:rsidRPr="00610575">
        <w:rPr>
          <w:rFonts w:ascii="Times New Roman" w:eastAsia="Times New Roman" w:hAnsi="Times New Roman" w:cs="Times New Roman"/>
          <w:sz w:val="24"/>
          <w:szCs w:val="20"/>
          <w:lang w:eastAsia="ru-RU"/>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466EA2" w:rsidRPr="00610575" w:rsidRDefault="00466EA2" w:rsidP="00466EA2">
      <w:pPr>
        <w:spacing w:before="100" w:beforeAutospacing="1" w:after="100" w:afterAutospacing="1" w:line="240" w:lineRule="auto"/>
        <w:rPr>
          <w:rFonts w:ascii="Times New Roman" w:eastAsia="Times New Roman" w:hAnsi="Times New Roman" w:cs="Times New Roman"/>
          <w:sz w:val="24"/>
          <w:szCs w:val="20"/>
          <w:lang w:eastAsia="ru-RU"/>
        </w:rPr>
      </w:pPr>
      <w:r w:rsidRPr="00610575">
        <w:rPr>
          <w:rFonts w:ascii="Times New Roman" w:eastAsia="Times New Roman" w:hAnsi="Times New Roman" w:cs="Times New Roman"/>
          <w:sz w:val="24"/>
          <w:szCs w:val="20"/>
          <w:lang w:eastAsia="ru-RU"/>
        </w:rPr>
        <w:t>Меры, направленные на предотвращение применения допинга в спорте и борьбе с ним, включают следующие мероприятия: </w:t>
      </w:r>
    </w:p>
    <w:p w:rsidR="00466EA2" w:rsidRPr="00610575" w:rsidRDefault="00466EA2" w:rsidP="00466EA2">
      <w:pPr>
        <w:spacing w:before="100" w:beforeAutospacing="1" w:after="100" w:afterAutospacing="1" w:line="240" w:lineRule="auto"/>
        <w:rPr>
          <w:rFonts w:ascii="Times New Roman" w:eastAsia="Times New Roman" w:hAnsi="Times New Roman" w:cs="Times New Roman"/>
          <w:sz w:val="24"/>
          <w:szCs w:val="20"/>
          <w:lang w:eastAsia="ru-RU"/>
        </w:rPr>
      </w:pPr>
      <w:r w:rsidRPr="00610575">
        <w:rPr>
          <w:rFonts w:ascii="Times New Roman" w:eastAsia="Times New Roman" w:hAnsi="Times New Roman" w:cs="Times New Roman"/>
          <w:sz w:val="24"/>
          <w:szCs w:val="20"/>
          <w:lang w:eastAsia="ru-RU"/>
        </w:rPr>
        <w:t>- проведение ежегодных семинаров/лекций/уроков/викторин для спортсменов и персонала спортсменов, а также родительских собраний; - ежегодное обучение ответственных за антидопинговое обучение в организациях, осуществляющих спортивную подготовку; - ежегодная оценка уровня знаний. </w:t>
      </w:r>
    </w:p>
    <w:p w:rsidR="00466EA2" w:rsidRPr="00610575" w:rsidRDefault="00466EA2" w:rsidP="00466EA2">
      <w:pPr>
        <w:spacing w:before="100" w:beforeAutospacing="1" w:after="100" w:afterAutospacing="1" w:line="240" w:lineRule="auto"/>
        <w:rPr>
          <w:rFonts w:ascii="Times New Roman" w:eastAsia="Times New Roman" w:hAnsi="Times New Roman" w:cs="Times New Roman"/>
          <w:sz w:val="24"/>
          <w:szCs w:val="20"/>
          <w:lang w:eastAsia="ru-RU"/>
        </w:rPr>
      </w:pPr>
      <w:r w:rsidRPr="00610575">
        <w:rPr>
          <w:rFonts w:ascii="Times New Roman" w:eastAsia="Times New Roman" w:hAnsi="Times New Roman" w:cs="Times New Roman"/>
          <w:sz w:val="24"/>
          <w:szCs w:val="20"/>
          <w:lang w:eastAsia="ru-RU"/>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466EA2" w:rsidRPr="00610575" w:rsidRDefault="00466EA2" w:rsidP="00466EA2">
      <w:pPr>
        <w:spacing w:before="100" w:beforeAutospacing="1" w:after="100" w:afterAutospacing="1" w:line="240" w:lineRule="auto"/>
        <w:rPr>
          <w:rFonts w:ascii="Times New Roman" w:eastAsia="Times New Roman" w:hAnsi="Times New Roman" w:cs="Times New Roman"/>
          <w:sz w:val="24"/>
          <w:szCs w:val="20"/>
          <w:lang w:eastAsia="ru-RU"/>
        </w:rPr>
      </w:pPr>
      <w:r w:rsidRPr="00610575">
        <w:rPr>
          <w:rFonts w:ascii="Times New Roman" w:eastAsia="Times New Roman" w:hAnsi="Times New Roman" w:cs="Times New Roman"/>
          <w:sz w:val="24"/>
          <w:szCs w:val="20"/>
          <w:lang w:eastAsia="ru-RU"/>
        </w:rPr>
        <w:t>Допинг определяется как совершение одного или нескольких нарушений антидопинговых правил. К нарушениям антидопинговых правил относятся: </w:t>
      </w:r>
    </w:p>
    <w:p w:rsidR="00466EA2" w:rsidRPr="00610575" w:rsidRDefault="00466EA2" w:rsidP="00466EA2">
      <w:pPr>
        <w:spacing w:before="100" w:beforeAutospacing="1" w:after="100" w:afterAutospacing="1" w:line="240" w:lineRule="auto"/>
        <w:rPr>
          <w:rFonts w:ascii="Times New Roman" w:eastAsia="Times New Roman" w:hAnsi="Times New Roman" w:cs="Times New Roman"/>
          <w:sz w:val="24"/>
          <w:szCs w:val="20"/>
          <w:lang w:eastAsia="ru-RU"/>
        </w:rPr>
      </w:pPr>
      <w:r w:rsidRPr="00610575">
        <w:rPr>
          <w:rFonts w:ascii="Times New Roman" w:eastAsia="Times New Roman" w:hAnsi="Times New Roman" w:cs="Times New Roman"/>
          <w:sz w:val="24"/>
          <w:szCs w:val="20"/>
          <w:lang w:eastAsia="ru-RU"/>
        </w:rPr>
        <w:t>1. Наличие запрещенной субстанции, или ее метаболитов, или маркеров в пробе, взятой у спортсмена. </w:t>
      </w:r>
    </w:p>
    <w:p w:rsidR="00466EA2" w:rsidRPr="00610575" w:rsidRDefault="00466EA2" w:rsidP="00466EA2">
      <w:pPr>
        <w:spacing w:before="100" w:beforeAutospacing="1" w:after="100" w:afterAutospacing="1" w:line="240" w:lineRule="auto"/>
        <w:rPr>
          <w:rFonts w:ascii="Times New Roman" w:eastAsia="Times New Roman" w:hAnsi="Times New Roman" w:cs="Times New Roman"/>
          <w:sz w:val="24"/>
          <w:szCs w:val="20"/>
          <w:lang w:eastAsia="ru-RU"/>
        </w:rPr>
      </w:pPr>
      <w:r w:rsidRPr="00610575">
        <w:rPr>
          <w:rFonts w:ascii="Times New Roman" w:eastAsia="Times New Roman" w:hAnsi="Times New Roman" w:cs="Times New Roman"/>
          <w:sz w:val="24"/>
          <w:szCs w:val="20"/>
          <w:lang w:eastAsia="ru-RU"/>
        </w:rPr>
        <w:t>2. Использование или попытка использования спортсменом запрещенной субстанции или запрещенного метода. </w:t>
      </w:r>
    </w:p>
    <w:p w:rsidR="00466EA2" w:rsidRPr="00610575" w:rsidRDefault="00466EA2" w:rsidP="00466EA2">
      <w:pPr>
        <w:spacing w:before="100" w:beforeAutospacing="1" w:after="100" w:afterAutospacing="1" w:line="240" w:lineRule="auto"/>
        <w:rPr>
          <w:rFonts w:ascii="Times New Roman" w:eastAsia="Times New Roman" w:hAnsi="Times New Roman" w:cs="Times New Roman"/>
          <w:sz w:val="24"/>
          <w:szCs w:val="20"/>
          <w:lang w:eastAsia="ru-RU"/>
        </w:rPr>
      </w:pPr>
      <w:r w:rsidRPr="00610575">
        <w:rPr>
          <w:rFonts w:ascii="Times New Roman" w:eastAsia="Times New Roman" w:hAnsi="Times New Roman" w:cs="Times New Roman"/>
          <w:sz w:val="24"/>
          <w:szCs w:val="20"/>
          <w:lang w:eastAsia="ru-RU"/>
        </w:rPr>
        <w:t>3. Уклонение, отказ или неявка спортсмена на процедуру сдачи проб. </w:t>
      </w:r>
    </w:p>
    <w:p w:rsidR="00466EA2" w:rsidRPr="00610575" w:rsidRDefault="00466EA2" w:rsidP="00466EA2">
      <w:pPr>
        <w:spacing w:before="100" w:beforeAutospacing="1" w:after="100" w:afterAutospacing="1" w:line="240" w:lineRule="auto"/>
        <w:rPr>
          <w:rFonts w:ascii="Times New Roman" w:eastAsia="Times New Roman" w:hAnsi="Times New Roman" w:cs="Times New Roman"/>
          <w:sz w:val="24"/>
          <w:szCs w:val="20"/>
          <w:lang w:eastAsia="ru-RU"/>
        </w:rPr>
      </w:pPr>
      <w:r w:rsidRPr="00610575">
        <w:rPr>
          <w:rFonts w:ascii="Times New Roman" w:eastAsia="Times New Roman" w:hAnsi="Times New Roman" w:cs="Times New Roman"/>
          <w:sz w:val="24"/>
          <w:szCs w:val="20"/>
          <w:lang w:eastAsia="ru-RU"/>
        </w:rPr>
        <w:t>4. Нарушение спортсменом порядка предоставления информации о местонахождении. </w:t>
      </w:r>
    </w:p>
    <w:p w:rsidR="00466EA2" w:rsidRPr="00610575" w:rsidRDefault="00466EA2" w:rsidP="00466EA2">
      <w:pPr>
        <w:spacing w:before="100" w:beforeAutospacing="1" w:after="100" w:afterAutospacing="1" w:line="240" w:lineRule="auto"/>
        <w:rPr>
          <w:rFonts w:ascii="Times New Roman" w:eastAsia="Times New Roman" w:hAnsi="Times New Roman" w:cs="Times New Roman"/>
          <w:sz w:val="24"/>
          <w:szCs w:val="20"/>
          <w:lang w:eastAsia="ru-RU"/>
        </w:rPr>
      </w:pPr>
      <w:r w:rsidRPr="00610575">
        <w:rPr>
          <w:rFonts w:ascii="Times New Roman" w:eastAsia="Times New Roman" w:hAnsi="Times New Roman" w:cs="Times New Roman"/>
          <w:sz w:val="24"/>
          <w:szCs w:val="20"/>
          <w:lang w:eastAsia="ru-RU"/>
        </w:rPr>
        <w:t xml:space="preserve">5. Фальсификация или попытка фальсификации любой составляющей </w:t>
      </w:r>
      <w:proofErr w:type="spellStart"/>
      <w:r w:rsidRPr="00610575">
        <w:rPr>
          <w:rFonts w:ascii="Times New Roman" w:eastAsia="Times New Roman" w:hAnsi="Times New Roman" w:cs="Times New Roman"/>
          <w:sz w:val="24"/>
          <w:szCs w:val="20"/>
          <w:lang w:eastAsia="ru-RU"/>
        </w:rPr>
        <w:t>допингконтроля</w:t>
      </w:r>
      <w:proofErr w:type="spellEnd"/>
      <w:r w:rsidRPr="00610575">
        <w:rPr>
          <w:rFonts w:ascii="Times New Roman" w:eastAsia="Times New Roman" w:hAnsi="Times New Roman" w:cs="Times New Roman"/>
          <w:sz w:val="24"/>
          <w:szCs w:val="20"/>
          <w:lang w:eastAsia="ru-RU"/>
        </w:rPr>
        <w:t xml:space="preserve"> со стороны спортсмена или иного лица. </w:t>
      </w:r>
    </w:p>
    <w:p w:rsidR="00466EA2" w:rsidRPr="00610575" w:rsidRDefault="00466EA2" w:rsidP="00466EA2">
      <w:pPr>
        <w:spacing w:before="100" w:beforeAutospacing="1" w:after="100" w:afterAutospacing="1" w:line="240" w:lineRule="auto"/>
        <w:rPr>
          <w:rFonts w:ascii="Times New Roman" w:eastAsia="Times New Roman" w:hAnsi="Times New Roman" w:cs="Times New Roman"/>
          <w:sz w:val="24"/>
          <w:szCs w:val="20"/>
          <w:lang w:eastAsia="ru-RU"/>
        </w:rPr>
      </w:pPr>
      <w:r w:rsidRPr="00610575">
        <w:rPr>
          <w:rFonts w:ascii="Times New Roman" w:eastAsia="Times New Roman" w:hAnsi="Times New Roman" w:cs="Times New Roman"/>
          <w:sz w:val="24"/>
          <w:szCs w:val="20"/>
          <w:lang w:eastAsia="ru-RU"/>
        </w:rPr>
        <w:lastRenderedPageBreak/>
        <w:t>6. Обладание запрещенной субстанцией или запрещенным методом со стороны спортсмена или персонала спортсмена. </w:t>
      </w:r>
    </w:p>
    <w:p w:rsidR="00466EA2" w:rsidRPr="00610575" w:rsidRDefault="00466EA2" w:rsidP="00466EA2">
      <w:pPr>
        <w:spacing w:before="100" w:beforeAutospacing="1" w:after="100" w:afterAutospacing="1" w:line="240" w:lineRule="auto"/>
        <w:rPr>
          <w:rFonts w:ascii="Times New Roman" w:eastAsia="Times New Roman" w:hAnsi="Times New Roman" w:cs="Times New Roman"/>
          <w:sz w:val="24"/>
          <w:szCs w:val="20"/>
          <w:lang w:eastAsia="ru-RU"/>
        </w:rPr>
      </w:pPr>
      <w:r w:rsidRPr="00610575">
        <w:rPr>
          <w:rFonts w:ascii="Times New Roman" w:eastAsia="Times New Roman" w:hAnsi="Times New Roman" w:cs="Times New Roman"/>
          <w:sz w:val="24"/>
          <w:szCs w:val="20"/>
          <w:lang w:eastAsia="ru-RU"/>
        </w:rPr>
        <w:t>7. Распространение или попытка распространения любой запрещенной субстанции или запрещенного метода спортсменом или иным лицом. </w:t>
      </w:r>
    </w:p>
    <w:p w:rsidR="00466EA2" w:rsidRPr="00610575" w:rsidRDefault="00466EA2" w:rsidP="00466EA2">
      <w:pPr>
        <w:spacing w:before="100" w:beforeAutospacing="1" w:after="100" w:afterAutospacing="1" w:line="240" w:lineRule="auto"/>
        <w:rPr>
          <w:rFonts w:ascii="Times New Roman" w:eastAsia="Times New Roman" w:hAnsi="Times New Roman" w:cs="Times New Roman"/>
          <w:sz w:val="24"/>
          <w:szCs w:val="20"/>
          <w:lang w:eastAsia="ru-RU"/>
        </w:rPr>
      </w:pPr>
      <w:r w:rsidRPr="00610575">
        <w:rPr>
          <w:rFonts w:ascii="Times New Roman" w:eastAsia="Times New Roman" w:hAnsi="Times New Roman" w:cs="Times New Roman"/>
          <w:sz w:val="24"/>
          <w:szCs w:val="20"/>
          <w:lang w:eastAsia="ru-RU"/>
        </w:rPr>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610575">
        <w:rPr>
          <w:rFonts w:ascii="Times New Roman" w:eastAsia="Times New Roman" w:hAnsi="Times New Roman" w:cs="Times New Roman"/>
          <w:sz w:val="24"/>
          <w:szCs w:val="20"/>
          <w:lang w:eastAsia="ru-RU"/>
        </w:rPr>
        <w:t>внесоревновательном</w:t>
      </w:r>
      <w:proofErr w:type="spellEnd"/>
      <w:r w:rsidRPr="00610575">
        <w:rPr>
          <w:rFonts w:ascii="Times New Roman" w:eastAsia="Times New Roman" w:hAnsi="Times New Roman" w:cs="Times New Roman"/>
          <w:sz w:val="24"/>
          <w:szCs w:val="20"/>
          <w:lang w:eastAsia="ru-RU"/>
        </w:rPr>
        <w:t xml:space="preserve"> периоде запрещенной субстанции или запрещенного метода, запрещенного во </w:t>
      </w:r>
      <w:proofErr w:type="spellStart"/>
      <w:r w:rsidRPr="00610575">
        <w:rPr>
          <w:rFonts w:ascii="Times New Roman" w:eastAsia="Times New Roman" w:hAnsi="Times New Roman" w:cs="Times New Roman"/>
          <w:sz w:val="24"/>
          <w:szCs w:val="20"/>
          <w:lang w:eastAsia="ru-RU"/>
        </w:rPr>
        <w:t>внесоревновательный</w:t>
      </w:r>
      <w:proofErr w:type="spellEnd"/>
      <w:r w:rsidRPr="00610575">
        <w:rPr>
          <w:rFonts w:ascii="Times New Roman" w:eastAsia="Times New Roman" w:hAnsi="Times New Roman" w:cs="Times New Roman"/>
          <w:sz w:val="24"/>
          <w:szCs w:val="20"/>
          <w:lang w:eastAsia="ru-RU"/>
        </w:rPr>
        <w:t xml:space="preserve"> период. </w:t>
      </w:r>
    </w:p>
    <w:p w:rsidR="00466EA2" w:rsidRPr="00610575" w:rsidRDefault="00466EA2" w:rsidP="00466EA2">
      <w:pPr>
        <w:spacing w:before="100" w:beforeAutospacing="1" w:after="100" w:afterAutospacing="1" w:line="240" w:lineRule="auto"/>
        <w:rPr>
          <w:rFonts w:ascii="Times New Roman" w:eastAsia="Times New Roman" w:hAnsi="Times New Roman" w:cs="Times New Roman"/>
          <w:sz w:val="24"/>
          <w:szCs w:val="20"/>
          <w:lang w:eastAsia="ru-RU"/>
        </w:rPr>
      </w:pPr>
      <w:r w:rsidRPr="00610575">
        <w:rPr>
          <w:rFonts w:ascii="Times New Roman" w:eastAsia="Times New Roman" w:hAnsi="Times New Roman" w:cs="Times New Roman"/>
          <w:sz w:val="24"/>
          <w:szCs w:val="20"/>
          <w:lang w:eastAsia="ru-RU"/>
        </w:rPr>
        <w:t>9. Соучастие или попытка соучастия со стороны спортсмена или иного лица. </w:t>
      </w:r>
    </w:p>
    <w:p w:rsidR="00466EA2" w:rsidRPr="00610575" w:rsidRDefault="00466EA2" w:rsidP="00466EA2">
      <w:pPr>
        <w:spacing w:before="100" w:beforeAutospacing="1" w:after="100" w:afterAutospacing="1" w:line="240" w:lineRule="auto"/>
        <w:rPr>
          <w:rFonts w:ascii="Times New Roman" w:eastAsia="Times New Roman" w:hAnsi="Times New Roman" w:cs="Times New Roman"/>
          <w:sz w:val="24"/>
          <w:szCs w:val="20"/>
          <w:lang w:eastAsia="ru-RU"/>
        </w:rPr>
      </w:pPr>
      <w:r w:rsidRPr="00610575">
        <w:rPr>
          <w:rFonts w:ascii="Times New Roman" w:eastAsia="Times New Roman" w:hAnsi="Times New Roman" w:cs="Times New Roman"/>
          <w:sz w:val="24"/>
          <w:szCs w:val="20"/>
          <w:lang w:eastAsia="ru-RU"/>
        </w:rPr>
        <w:t>10. Запрещенное сотрудничество со стороны спортсмена или иного лица. </w:t>
      </w:r>
    </w:p>
    <w:p w:rsidR="00466EA2" w:rsidRPr="00610575" w:rsidRDefault="00466EA2" w:rsidP="00466EA2">
      <w:pPr>
        <w:spacing w:before="100" w:beforeAutospacing="1" w:after="100" w:afterAutospacing="1" w:line="240" w:lineRule="auto"/>
        <w:rPr>
          <w:rFonts w:ascii="Times New Roman" w:eastAsia="Times New Roman" w:hAnsi="Times New Roman" w:cs="Times New Roman"/>
          <w:sz w:val="24"/>
          <w:szCs w:val="20"/>
          <w:lang w:eastAsia="ru-RU"/>
        </w:rPr>
      </w:pPr>
      <w:r w:rsidRPr="00610575">
        <w:rPr>
          <w:rFonts w:ascii="Times New Roman" w:eastAsia="Times New Roman" w:hAnsi="Times New Roman" w:cs="Times New Roman"/>
          <w:sz w:val="24"/>
          <w:szCs w:val="20"/>
          <w:lang w:eastAsia="ru-RU"/>
        </w:rPr>
        <w:t>11. Действия спортсмена или иного лица, направленные на воспрепятствование или преследование за предоставление информации уполномоченным органам. </w:t>
      </w:r>
    </w:p>
    <w:p w:rsidR="00466EA2" w:rsidRPr="00610575" w:rsidRDefault="00466EA2" w:rsidP="00466EA2">
      <w:pPr>
        <w:spacing w:before="100" w:beforeAutospacing="1" w:after="100" w:afterAutospacing="1" w:line="240" w:lineRule="auto"/>
        <w:rPr>
          <w:rFonts w:ascii="Times New Roman" w:eastAsia="Times New Roman" w:hAnsi="Times New Roman" w:cs="Times New Roman"/>
          <w:sz w:val="24"/>
          <w:szCs w:val="20"/>
          <w:lang w:eastAsia="ru-RU"/>
        </w:rPr>
      </w:pPr>
      <w:r w:rsidRPr="00610575">
        <w:rPr>
          <w:rFonts w:ascii="Times New Roman" w:eastAsia="Times New Roman" w:hAnsi="Times New Roman" w:cs="Times New Roman"/>
          <w:sz w:val="24"/>
          <w:szCs w:val="20"/>
          <w:lang w:eastAsia="ru-RU"/>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466EA2" w:rsidRDefault="00466EA2" w:rsidP="00466EA2">
      <w:pPr>
        <w:spacing w:before="100" w:beforeAutospacing="1" w:after="100" w:afterAutospacing="1" w:line="240" w:lineRule="auto"/>
        <w:rPr>
          <w:rFonts w:ascii="Times New Roman" w:eastAsia="Times New Roman" w:hAnsi="Times New Roman" w:cs="Times New Roman"/>
          <w:sz w:val="24"/>
          <w:szCs w:val="20"/>
          <w:lang w:eastAsia="ru-RU"/>
        </w:rPr>
      </w:pPr>
      <w:r w:rsidRPr="00610575">
        <w:rPr>
          <w:rFonts w:ascii="Times New Roman" w:eastAsia="Times New Roman" w:hAnsi="Times New Roman" w:cs="Times New Roman"/>
          <w:sz w:val="24"/>
          <w:szCs w:val="20"/>
          <w:lang w:eastAsia="ru-RU"/>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w:t>
      </w:r>
      <w:proofErr w:type="gramStart"/>
      <w:r w:rsidRPr="00610575">
        <w:rPr>
          <w:rFonts w:ascii="Times New Roman" w:eastAsia="Times New Roman" w:hAnsi="Times New Roman" w:cs="Times New Roman"/>
          <w:sz w:val="24"/>
          <w:szCs w:val="20"/>
          <w:lang w:eastAsia="ru-RU"/>
        </w:rPr>
        <w:t>допинг-контроля</w:t>
      </w:r>
      <w:proofErr w:type="gramEnd"/>
      <w:r w:rsidRPr="00610575">
        <w:rPr>
          <w:rFonts w:ascii="Times New Roman" w:eastAsia="Times New Roman" w:hAnsi="Times New Roman" w:cs="Times New Roman"/>
          <w:sz w:val="24"/>
          <w:szCs w:val="20"/>
          <w:lang w:eastAsia="ru-RU"/>
        </w:rPr>
        <w:t xml:space="preserve">,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w:t>
      </w:r>
    </w:p>
    <w:p w:rsidR="00610575" w:rsidRDefault="00610575" w:rsidP="00466EA2">
      <w:pPr>
        <w:spacing w:before="100" w:beforeAutospacing="1" w:after="100" w:afterAutospacing="1" w:line="240" w:lineRule="auto"/>
        <w:rPr>
          <w:rFonts w:ascii="Times New Roman" w:eastAsia="Times New Roman" w:hAnsi="Times New Roman" w:cs="Times New Roman"/>
          <w:sz w:val="24"/>
          <w:szCs w:val="20"/>
          <w:lang w:eastAsia="ru-RU"/>
        </w:rPr>
      </w:pPr>
    </w:p>
    <w:p w:rsidR="00610575" w:rsidRPr="00610575" w:rsidRDefault="00610575" w:rsidP="00466EA2">
      <w:pPr>
        <w:spacing w:before="100" w:beforeAutospacing="1" w:after="100" w:afterAutospacing="1" w:line="240" w:lineRule="auto"/>
        <w:rPr>
          <w:rFonts w:ascii="Times New Roman" w:eastAsia="Times New Roman" w:hAnsi="Times New Roman" w:cs="Times New Roman"/>
          <w:sz w:val="24"/>
          <w:szCs w:val="20"/>
          <w:lang w:eastAsia="ru-RU"/>
        </w:rPr>
      </w:pPr>
    </w:p>
    <w:tbl>
      <w:tblPr>
        <w:tblW w:w="9346" w:type="dxa"/>
        <w:tblInd w:w="46" w:type="dxa"/>
        <w:tblCellMar>
          <w:left w:w="0" w:type="dxa"/>
          <w:right w:w="0" w:type="dxa"/>
        </w:tblCellMar>
        <w:tblLook w:val="04A0" w:firstRow="1" w:lastRow="0" w:firstColumn="1" w:lastColumn="0" w:noHBand="0" w:noVBand="1"/>
      </w:tblPr>
      <w:tblGrid>
        <w:gridCol w:w="1480"/>
        <w:gridCol w:w="1911"/>
        <w:gridCol w:w="1854"/>
        <w:gridCol w:w="1922"/>
        <w:gridCol w:w="1420"/>
        <w:gridCol w:w="2443"/>
      </w:tblGrid>
      <w:tr w:rsidR="00610575" w:rsidRPr="00610575" w:rsidTr="00466EA2">
        <w:trPr>
          <w:trHeight w:val="1390"/>
        </w:trPr>
        <w:tc>
          <w:tcPr>
            <w:tcW w:w="1638" w:type="dxa"/>
            <w:tcBorders>
              <w:top w:val="single" w:sz="8" w:space="0" w:color="000000"/>
              <w:left w:val="single" w:sz="8" w:space="0" w:color="000000"/>
              <w:bottom w:val="single" w:sz="8" w:space="0" w:color="000000"/>
              <w:right w:val="single" w:sz="8" w:space="0" w:color="000000"/>
            </w:tcBorders>
            <w:tcMar>
              <w:top w:w="53" w:type="dxa"/>
              <w:left w:w="0" w:type="dxa"/>
              <w:bottom w:w="0" w:type="dxa"/>
              <w:right w:w="8" w:type="dxa"/>
            </w:tcMar>
            <w:vAlign w:val="center"/>
            <w:hideMark/>
          </w:tcPr>
          <w:p w:rsidR="00466EA2" w:rsidRPr="00610575" w:rsidRDefault="00466EA2" w:rsidP="00610575">
            <w:pPr>
              <w:spacing w:after="0" w:line="240" w:lineRule="auto"/>
              <w:ind w:left="74"/>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lastRenderedPageBreak/>
              <w:t>Спортсмены</w:t>
            </w:r>
          </w:p>
        </w:tc>
        <w:tc>
          <w:tcPr>
            <w:tcW w:w="1451" w:type="dxa"/>
            <w:tcBorders>
              <w:top w:val="single" w:sz="8" w:space="0" w:color="000000"/>
              <w:left w:val="nil"/>
              <w:bottom w:val="single" w:sz="8" w:space="0" w:color="000000"/>
              <w:right w:val="single" w:sz="8" w:space="0" w:color="000000"/>
            </w:tcBorders>
            <w:tcMar>
              <w:top w:w="53" w:type="dxa"/>
              <w:left w:w="0" w:type="dxa"/>
              <w:bottom w:w="0" w:type="dxa"/>
              <w:right w:w="8" w:type="dxa"/>
            </w:tcMar>
            <w:vAlign w:val="center"/>
            <w:hideMark/>
          </w:tcPr>
          <w:p w:rsidR="00466EA2" w:rsidRPr="00610575" w:rsidRDefault="00466EA2" w:rsidP="00610575">
            <w:pPr>
              <w:spacing w:after="0" w:line="240" w:lineRule="auto"/>
              <w:ind w:left="90" w:right="78"/>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Вид программ ы</w:t>
            </w:r>
          </w:p>
        </w:tc>
        <w:tc>
          <w:tcPr>
            <w:tcW w:w="1332" w:type="dxa"/>
            <w:tcBorders>
              <w:top w:val="single" w:sz="8" w:space="0" w:color="000000"/>
              <w:left w:val="nil"/>
              <w:bottom w:val="single" w:sz="8" w:space="0" w:color="000000"/>
              <w:right w:val="single" w:sz="8" w:space="0" w:color="000000"/>
            </w:tcBorders>
            <w:tcMar>
              <w:top w:w="53" w:type="dxa"/>
              <w:left w:w="0" w:type="dxa"/>
              <w:bottom w:w="0" w:type="dxa"/>
              <w:right w:w="8" w:type="dxa"/>
            </w:tcMar>
            <w:vAlign w:val="center"/>
            <w:hideMark/>
          </w:tcPr>
          <w:p w:rsidR="00466EA2" w:rsidRPr="00610575" w:rsidRDefault="00466EA2" w:rsidP="00610575">
            <w:pPr>
              <w:spacing w:after="0" w:line="240" w:lineRule="auto"/>
              <w:ind w:left="14"/>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Тема</w:t>
            </w:r>
          </w:p>
        </w:tc>
        <w:tc>
          <w:tcPr>
            <w:tcW w:w="1568" w:type="dxa"/>
            <w:tcBorders>
              <w:top w:val="single" w:sz="8" w:space="0" w:color="000000"/>
              <w:left w:val="nil"/>
              <w:bottom w:val="single" w:sz="8" w:space="0" w:color="000000"/>
              <w:right w:val="single" w:sz="8" w:space="0" w:color="000000"/>
            </w:tcBorders>
            <w:tcMar>
              <w:top w:w="53" w:type="dxa"/>
              <w:left w:w="0" w:type="dxa"/>
              <w:bottom w:w="0" w:type="dxa"/>
              <w:right w:w="8" w:type="dxa"/>
            </w:tcMar>
            <w:hideMark/>
          </w:tcPr>
          <w:p w:rsidR="00466EA2" w:rsidRPr="00610575" w:rsidRDefault="00610575" w:rsidP="00610575">
            <w:pPr>
              <w:spacing w:before="100" w:beforeAutospacing="1" w:after="0" w:line="193" w:lineRule="atLeast"/>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Ответствен</w:t>
            </w:r>
            <w:r w:rsidR="00466EA2" w:rsidRPr="00610575">
              <w:rPr>
                <w:rFonts w:ascii="Times New Roman" w:eastAsia="Times New Roman" w:hAnsi="Times New Roman" w:cs="Times New Roman"/>
                <w:b/>
                <w:bCs/>
                <w:sz w:val="24"/>
                <w:szCs w:val="24"/>
                <w:lang w:eastAsia="ru-RU"/>
              </w:rPr>
              <w:t>ный за</w:t>
            </w:r>
          </w:p>
          <w:p w:rsidR="00466EA2" w:rsidRPr="00610575" w:rsidRDefault="00466EA2" w:rsidP="00610575">
            <w:pPr>
              <w:spacing w:after="0" w:line="240" w:lineRule="auto"/>
              <w:ind w:left="163"/>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проведение</w:t>
            </w:r>
          </w:p>
          <w:p w:rsidR="00466EA2" w:rsidRPr="00610575" w:rsidRDefault="00466EA2" w:rsidP="00610575">
            <w:pPr>
              <w:spacing w:after="11" w:line="240" w:lineRule="auto"/>
              <w:ind w:left="122"/>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мероприятия</w:t>
            </w:r>
          </w:p>
        </w:tc>
        <w:tc>
          <w:tcPr>
            <w:tcW w:w="1205" w:type="dxa"/>
            <w:tcBorders>
              <w:top w:val="single" w:sz="8" w:space="0" w:color="000000"/>
              <w:left w:val="nil"/>
              <w:bottom w:val="single" w:sz="8" w:space="0" w:color="000000"/>
              <w:right w:val="single" w:sz="8" w:space="0" w:color="000000"/>
            </w:tcBorders>
            <w:tcMar>
              <w:top w:w="53" w:type="dxa"/>
              <w:left w:w="0" w:type="dxa"/>
              <w:bottom w:w="0" w:type="dxa"/>
              <w:right w:w="8" w:type="dxa"/>
            </w:tcMar>
            <w:vAlign w:val="center"/>
            <w:hideMark/>
          </w:tcPr>
          <w:p w:rsidR="00466EA2" w:rsidRPr="00610575" w:rsidRDefault="00466EA2"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 xml:space="preserve">Сроки </w:t>
            </w:r>
            <w:r w:rsidR="00610575" w:rsidRPr="00610575">
              <w:rPr>
                <w:rFonts w:ascii="Times New Roman" w:eastAsia="Times New Roman" w:hAnsi="Times New Roman" w:cs="Times New Roman"/>
                <w:b/>
                <w:bCs/>
                <w:sz w:val="24"/>
                <w:szCs w:val="24"/>
                <w:lang w:eastAsia="ru-RU"/>
              </w:rPr>
              <w:t>проведе</w:t>
            </w:r>
            <w:r w:rsidRPr="00610575">
              <w:rPr>
                <w:rFonts w:ascii="Times New Roman" w:eastAsia="Times New Roman" w:hAnsi="Times New Roman" w:cs="Times New Roman"/>
                <w:b/>
                <w:bCs/>
                <w:sz w:val="24"/>
                <w:szCs w:val="24"/>
                <w:lang w:eastAsia="ru-RU"/>
              </w:rPr>
              <w:t>ния</w:t>
            </w:r>
          </w:p>
        </w:tc>
        <w:tc>
          <w:tcPr>
            <w:tcW w:w="2152" w:type="dxa"/>
            <w:tcBorders>
              <w:top w:val="single" w:sz="8" w:space="0" w:color="000000"/>
              <w:left w:val="nil"/>
              <w:bottom w:val="single" w:sz="8" w:space="0" w:color="000000"/>
              <w:right w:val="single" w:sz="8" w:space="0" w:color="000000"/>
            </w:tcBorders>
            <w:tcMar>
              <w:top w:w="53" w:type="dxa"/>
              <w:left w:w="0" w:type="dxa"/>
              <w:bottom w:w="0" w:type="dxa"/>
              <w:right w:w="8" w:type="dxa"/>
            </w:tcMar>
            <w:vAlign w:val="center"/>
            <w:hideMark/>
          </w:tcPr>
          <w:p w:rsidR="00466EA2" w:rsidRPr="00610575" w:rsidRDefault="00466EA2" w:rsidP="00610575">
            <w:pPr>
              <w:spacing w:after="0" w:line="240" w:lineRule="auto"/>
              <w:ind w:left="19" w:hanging="19"/>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Рекомендации по проведению мероприятия</w:t>
            </w:r>
          </w:p>
        </w:tc>
      </w:tr>
      <w:tr w:rsidR="00610575" w:rsidRPr="00610575" w:rsidTr="00466EA2">
        <w:trPr>
          <w:trHeight w:val="2411"/>
        </w:trPr>
        <w:tc>
          <w:tcPr>
            <w:tcW w:w="1638" w:type="dxa"/>
            <w:vMerge w:val="restart"/>
            <w:tcBorders>
              <w:top w:val="nil"/>
              <w:left w:val="single" w:sz="8" w:space="0" w:color="000000"/>
              <w:bottom w:val="single" w:sz="8" w:space="0" w:color="000000"/>
              <w:right w:val="single" w:sz="8" w:space="0" w:color="000000"/>
            </w:tcBorders>
            <w:tcMar>
              <w:top w:w="53" w:type="dxa"/>
              <w:left w:w="0" w:type="dxa"/>
              <w:bottom w:w="0" w:type="dxa"/>
              <w:right w:w="8" w:type="dxa"/>
            </w:tcMar>
            <w:vAlign w:val="center"/>
            <w:hideMark/>
          </w:tcPr>
          <w:p w:rsidR="00466EA2" w:rsidRPr="00610575" w:rsidRDefault="00466EA2" w:rsidP="00610575">
            <w:pPr>
              <w:spacing w:after="0" w:line="240" w:lineRule="auto"/>
              <w:ind w:left="108" w:right="41"/>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Этап начальной подготовки</w:t>
            </w:r>
          </w:p>
        </w:tc>
        <w:tc>
          <w:tcPr>
            <w:tcW w:w="1451" w:type="dxa"/>
            <w:tcBorders>
              <w:top w:val="nil"/>
              <w:left w:val="nil"/>
              <w:bottom w:val="single" w:sz="8" w:space="0" w:color="000000"/>
              <w:right w:val="single" w:sz="8" w:space="0" w:color="000000"/>
            </w:tcBorders>
            <w:tcMar>
              <w:top w:w="53" w:type="dxa"/>
              <w:left w:w="0" w:type="dxa"/>
              <w:bottom w:w="0" w:type="dxa"/>
              <w:right w:w="8" w:type="dxa"/>
            </w:tcMar>
            <w:vAlign w:val="center"/>
            <w:hideMark/>
          </w:tcPr>
          <w:p w:rsidR="00466EA2" w:rsidRPr="00610575" w:rsidRDefault="00466EA2" w:rsidP="00610575">
            <w:pPr>
              <w:spacing w:after="0" w:line="240" w:lineRule="auto"/>
              <w:ind w:left="107"/>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1.Веселые старты</w:t>
            </w:r>
          </w:p>
        </w:tc>
        <w:tc>
          <w:tcPr>
            <w:tcW w:w="1332" w:type="dxa"/>
            <w:tcBorders>
              <w:top w:val="nil"/>
              <w:left w:val="nil"/>
              <w:bottom w:val="single" w:sz="8" w:space="0" w:color="E2EFD9"/>
              <w:right w:val="single" w:sz="8" w:space="0" w:color="000000"/>
            </w:tcBorders>
            <w:tcMar>
              <w:top w:w="53" w:type="dxa"/>
              <w:left w:w="0" w:type="dxa"/>
              <w:bottom w:w="0" w:type="dxa"/>
              <w:right w:w="8" w:type="dxa"/>
            </w:tcMar>
            <w:vAlign w:val="center"/>
            <w:hideMark/>
          </w:tcPr>
          <w:p w:rsidR="00466EA2" w:rsidRPr="00610575" w:rsidRDefault="00466EA2" w:rsidP="00610575">
            <w:pPr>
              <w:spacing w:after="0" w:line="240" w:lineRule="auto"/>
              <w:ind w:left="38"/>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«Честная игра»</w:t>
            </w:r>
          </w:p>
        </w:tc>
        <w:tc>
          <w:tcPr>
            <w:tcW w:w="1568" w:type="dxa"/>
            <w:tcBorders>
              <w:top w:val="nil"/>
              <w:left w:val="nil"/>
              <w:bottom w:val="single" w:sz="8" w:space="0" w:color="E2EFD9"/>
              <w:right w:val="single" w:sz="8" w:space="0" w:color="000000"/>
            </w:tcBorders>
            <w:tcMar>
              <w:top w:w="53" w:type="dxa"/>
              <w:left w:w="0" w:type="dxa"/>
              <w:bottom w:w="0" w:type="dxa"/>
              <w:right w:w="8" w:type="dxa"/>
            </w:tcMar>
            <w:vAlign w:val="center"/>
            <w:hideMark/>
          </w:tcPr>
          <w:p w:rsidR="00466EA2" w:rsidRPr="00610575" w:rsidRDefault="00466EA2" w:rsidP="00610575">
            <w:pPr>
              <w:spacing w:after="0" w:line="240" w:lineRule="auto"/>
              <w:ind w:left="12"/>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Тренер</w:t>
            </w:r>
          </w:p>
        </w:tc>
        <w:tc>
          <w:tcPr>
            <w:tcW w:w="1205" w:type="dxa"/>
            <w:tcBorders>
              <w:top w:val="nil"/>
              <w:left w:val="nil"/>
              <w:bottom w:val="single" w:sz="8" w:space="0" w:color="E2EFD9"/>
              <w:right w:val="single" w:sz="8" w:space="0" w:color="000000"/>
            </w:tcBorders>
            <w:tcMar>
              <w:top w:w="53" w:type="dxa"/>
              <w:left w:w="0" w:type="dxa"/>
              <w:bottom w:w="0" w:type="dxa"/>
              <w:right w:w="8" w:type="dxa"/>
            </w:tcMar>
            <w:vAlign w:val="center"/>
            <w:hideMark/>
          </w:tcPr>
          <w:p w:rsidR="00466EA2" w:rsidRPr="00610575" w:rsidRDefault="00466EA2" w:rsidP="00610575">
            <w:pPr>
              <w:spacing w:after="0" w:line="240" w:lineRule="auto"/>
              <w:ind w:left="436" w:hanging="242"/>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1-2 раза в год</w:t>
            </w:r>
          </w:p>
        </w:tc>
        <w:tc>
          <w:tcPr>
            <w:tcW w:w="2152" w:type="dxa"/>
            <w:tcBorders>
              <w:top w:val="nil"/>
              <w:left w:val="nil"/>
              <w:bottom w:val="single" w:sz="8" w:space="0" w:color="E2EFD9"/>
              <w:right w:val="single" w:sz="8" w:space="0" w:color="000000"/>
            </w:tcBorders>
            <w:tcMar>
              <w:top w:w="53" w:type="dxa"/>
              <w:left w:w="0" w:type="dxa"/>
              <w:bottom w:w="0" w:type="dxa"/>
              <w:right w:w="8" w:type="dxa"/>
            </w:tcMar>
            <w:hideMark/>
          </w:tcPr>
          <w:p w:rsidR="00466EA2" w:rsidRPr="00610575" w:rsidRDefault="00466EA2" w:rsidP="00610575">
            <w:pPr>
              <w:spacing w:before="100" w:beforeAutospacing="1" w:after="0" w:line="213" w:lineRule="atLeast"/>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Пример программы мероприятия (приложение </w:t>
            </w:r>
            <w:r w:rsidRPr="00610575">
              <w:rPr>
                <w:rFonts w:ascii="Times New Roman" w:eastAsia="Times New Roman" w:hAnsi="Times New Roman" w:cs="Times New Roman"/>
                <w:b/>
                <w:bCs/>
                <w:sz w:val="24"/>
                <w:szCs w:val="24"/>
                <w:lang w:eastAsia="ru-RU"/>
              </w:rPr>
              <w:t>№1</w:t>
            </w:r>
            <w:r w:rsidRPr="00610575">
              <w:rPr>
                <w:rFonts w:ascii="Times New Roman" w:eastAsia="Times New Roman" w:hAnsi="Times New Roman" w:cs="Times New Roman"/>
                <w:sz w:val="24"/>
                <w:szCs w:val="24"/>
                <w:lang w:eastAsia="ru-RU"/>
              </w:rPr>
              <w:t>)</w:t>
            </w:r>
          </w:p>
          <w:p w:rsidR="00466EA2" w:rsidRPr="00610575" w:rsidRDefault="00466EA2"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Обязательное составление отчета о проведении</w:t>
            </w:r>
          </w:p>
          <w:p w:rsidR="00466EA2" w:rsidRPr="00610575" w:rsidRDefault="00466EA2" w:rsidP="00610575">
            <w:pPr>
              <w:spacing w:after="0" w:line="240" w:lineRule="auto"/>
              <w:ind w:left="12"/>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мероприятия:</w:t>
            </w:r>
          </w:p>
          <w:p w:rsidR="00466EA2" w:rsidRPr="00610575" w:rsidRDefault="00466EA2"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сценарий/программа, фото/видео</w:t>
            </w:r>
          </w:p>
        </w:tc>
        <w:bookmarkStart w:id="0" w:name="_GoBack"/>
        <w:bookmarkEnd w:id="0"/>
      </w:tr>
      <w:tr w:rsidR="00610575" w:rsidRPr="00610575" w:rsidTr="00466EA2">
        <w:trPr>
          <w:trHeight w:val="1172"/>
        </w:trPr>
        <w:tc>
          <w:tcPr>
            <w:tcW w:w="0" w:type="auto"/>
            <w:vMerge/>
            <w:tcBorders>
              <w:top w:val="nil"/>
              <w:left w:val="single" w:sz="8" w:space="0" w:color="000000"/>
              <w:bottom w:val="single" w:sz="8" w:space="0" w:color="000000"/>
              <w:right w:val="single" w:sz="8" w:space="0" w:color="000000"/>
            </w:tcBorders>
            <w:vAlign w:val="center"/>
            <w:hideMark/>
          </w:tcPr>
          <w:p w:rsidR="00466EA2" w:rsidRPr="00610575" w:rsidRDefault="00466EA2" w:rsidP="00610575">
            <w:pPr>
              <w:spacing w:after="0" w:line="240" w:lineRule="auto"/>
              <w:jc w:val="center"/>
              <w:rPr>
                <w:rFonts w:ascii="Times New Roman" w:eastAsia="Times New Roman" w:hAnsi="Times New Roman" w:cs="Times New Roman"/>
                <w:sz w:val="24"/>
                <w:szCs w:val="24"/>
                <w:lang w:eastAsia="ru-RU"/>
              </w:rPr>
            </w:pPr>
          </w:p>
        </w:tc>
        <w:tc>
          <w:tcPr>
            <w:tcW w:w="1451" w:type="dxa"/>
            <w:tcBorders>
              <w:top w:val="nil"/>
              <w:left w:val="nil"/>
              <w:bottom w:val="single" w:sz="8" w:space="0" w:color="000000"/>
              <w:right w:val="single" w:sz="8" w:space="0" w:color="000000"/>
            </w:tcBorders>
            <w:shd w:val="clear" w:color="auto" w:fill="E2EFD9"/>
            <w:tcMar>
              <w:top w:w="53" w:type="dxa"/>
              <w:left w:w="0" w:type="dxa"/>
              <w:bottom w:w="0" w:type="dxa"/>
              <w:right w:w="8" w:type="dxa"/>
            </w:tcMar>
            <w:vAlign w:val="center"/>
            <w:hideMark/>
          </w:tcPr>
          <w:p w:rsidR="00466EA2" w:rsidRPr="00610575" w:rsidRDefault="00466EA2" w:rsidP="00610575">
            <w:pPr>
              <w:spacing w:after="0" w:line="240" w:lineRule="auto"/>
              <w:ind w:left="107"/>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2.</w:t>
            </w:r>
          </w:p>
          <w:p w:rsidR="00466EA2" w:rsidRPr="00610575" w:rsidRDefault="00466EA2" w:rsidP="00610575">
            <w:pPr>
              <w:spacing w:after="0" w:line="240" w:lineRule="auto"/>
              <w:ind w:left="107" w:right="75"/>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Теоретическо е занятие</w:t>
            </w:r>
          </w:p>
        </w:tc>
        <w:tc>
          <w:tcPr>
            <w:tcW w:w="1332" w:type="dxa"/>
            <w:tcBorders>
              <w:top w:val="nil"/>
              <w:left w:val="nil"/>
              <w:bottom w:val="single" w:sz="8" w:space="0" w:color="000000"/>
              <w:right w:val="single" w:sz="8" w:space="0" w:color="000000"/>
            </w:tcBorders>
            <w:shd w:val="clear" w:color="auto" w:fill="E2EFD9"/>
            <w:tcMar>
              <w:top w:w="53" w:type="dxa"/>
              <w:left w:w="0" w:type="dxa"/>
              <w:bottom w:w="0" w:type="dxa"/>
              <w:right w:w="8" w:type="dxa"/>
            </w:tcMar>
            <w:vAlign w:val="center"/>
            <w:hideMark/>
          </w:tcPr>
          <w:p w:rsidR="00466EA2" w:rsidRPr="00610575" w:rsidRDefault="00466EA2"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«Ценности спорта.</w:t>
            </w:r>
          </w:p>
          <w:p w:rsidR="00466EA2" w:rsidRPr="00610575" w:rsidRDefault="00466EA2" w:rsidP="00610575">
            <w:pPr>
              <w:spacing w:after="0" w:line="240" w:lineRule="auto"/>
              <w:ind w:left="89" w:right="25"/>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Честная игра»</w:t>
            </w:r>
          </w:p>
        </w:tc>
        <w:tc>
          <w:tcPr>
            <w:tcW w:w="1568" w:type="dxa"/>
            <w:tcBorders>
              <w:top w:val="nil"/>
              <w:left w:val="nil"/>
              <w:bottom w:val="single" w:sz="8" w:space="0" w:color="000000"/>
              <w:right w:val="single" w:sz="8" w:space="0" w:color="000000"/>
            </w:tcBorders>
            <w:shd w:val="clear" w:color="auto" w:fill="E2EFD9"/>
            <w:tcMar>
              <w:top w:w="53" w:type="dxa"/>
              <w:left w:w="0" w:type="dxa"/>
              <w:bottom w:w="0" w:type="dxa"/>
              <w:right w:w="8" w:type="dxa"/>
            </w:tcMar>
            <w:hideMark/>
          </w:tcPr>
          <w:p w:rsidR="00466EA2" w:rsidRPr="00610575" w:rsidRDefault="00466EA2" w:rsidP="00610575">
            <w:pPr>
              <w:spacing w:after="0" w:line="240" w:lineRule="auto"/>
              <w:ind w:left="122"/>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Ответственный за</w:t>
            </w:r>
          </w:p>
          <w:p w:rsidR="00466EA2" w:rsidRPr="00610575" w:rsidRDefault="00466EA2" w:rsidP="00610575">
            <w:pPr>
              <w:spacing w:after="0" w:line="240" w:lineRule="auto"/>
              <w:ind w:left="146"/>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антидопингов</w:t>
            </w:r>
            <w:r w:rsidR="00610575" w:rsidRPr="00610575">
              <w:rPr>
                <w:rFonts w:ascii="Times New Roman" w:eastAsia="Times New Roman" w:hAnsi="Times New Roman" w:cs="Times New Roman"/>
                <w:b/>
                <w:bCs/>
                <w:sz w:val="24"/>
                <w:szCs w:val="24"/>
                <w:lang w:eastAsia="ru-RU"/>
              </w:rPr>
              <w:t>ое обеспечение</w:t>
            </w:r>
            <w:r w:rsidR="00610575" w:rsidRPr="00610575">
              <w:rPr>
                <w:rFonts w:ascii="Times New Roman" w:eastAsia="Times New Roman" w:hAnsi="Times New Roman" w:cs="Times New Roman"/>
                <w:sz w:val="24"/>
                <w:szCs w:val="24"/>
                <w:lang w:eastAsia="ru-RU"/>
              </w:rPr>
              <w:t xml:space="preserve"> </w:t>
            </w:r>
            <w:r w:rsidRPr="00610575">
              <w:rPr>
                <w:rFonts w:ascii="Times New Roman" w:eastAsia="Times New Roman" w:hAnsi="Times New Roman" w:cs="Times New Roman"/>
                <w:b/>
                <w:bCs/>
                <w:sz w:val="24"/>
                <w:szCs w:val="24"/>
                <w:lang w:eastAsia="ru-RU"/>
              </w:rPr>
              <w:t>в регионе</w:t>
            </w:r>
          </w:p>
        </w:tc>
        <w:tc>
          <w:tcPr>
            <w:tcW w:w="1205" w:type="dxa"/>
            <w:tcBorders>
              <w:top w:val="nil"/>
              <w:left w:val="nil"/>
              <w:bottom w:val="single" w:sz="8" w:space="0" w:color="000000"/>
              <w:right w:val="single" w:sz="8" w:space="0" w:color="000000"/>
            </w:tcBorders>
            <w:shd w:val="clear" w:color="auto" w:fill="E2EFD9"/>
            <w:tcMar>
              <w:top w:w="53" w:type="dxa"/>
              <w:left w:w="0" w:type="dxa"/>
              <w:bottom w:w="0" w:type="dxa"/>
              <w:right w:w="8" w:type="dxa"/>
            </w:tcMar>
            <w:vAlign w:val="center"/>
            <w:hideMark/>
          </w:tcPr>
          <w:p w:rsidR="00466EA2" w:rsidRPr="00610575" w:rsidRDefault="00466EA2" w:rsidP="00610575">
            <w:pPr>
              <w:spacing w:after="0" w:line="240" w:lineRule="auto"/>
              <w:ind w:left="156"/>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1 раз в год</w:t>
            </w:r>
          </w:p>
        </w:tc>
        <w:tc>
          <w:tcPr>
            <w:tcW w:w="2152" w:type="dxa"/>
            <w:tcBorders>
              <w:top w:val="nil"/>
              <w:left w:val="nil"/>
              <w:bottom w:val="single" w:sz="8" w:space="0" w:color="000000"/>
              <w:right w:val="single" w:sz="8" w:space="0" w:color="000000"/>
            </w:tcBorders>
            <w:shd w:val="clear" w:color="auto" w:fill="E2EFD9"/>
            <w:tcMar>
              <w:top w:w="53" w:type="dxa"/>
              <w:left w:w="0" w:type="dxa"/>
              <w:bottom w:w="0" w:type="dxa"/>
              <w:right w:w="8" w:type="dxa"/>
            </w:tcMar>
            <w:hideMark/>
          </w:tcPr>
          <w:p w:rsidR="00466EA2" w:rsidRPr="00610575" w:rsidRDefault="00466EA2" w:rsidP="00610575">
            <w:pPr>
              <w:spacing w:before="100" w:beforeAutospacing="1" w:after="0" w:line="199" w:lineRule="atLeast"/>
              <w:ind w:firstLine="4"/>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Согласовать с ответственным за антидопинговое</w:t>
            </w:r>
          </w:p>
          <w:p w:rsidR="00466EA2" w:rsidRPr="00610575" w:rsidRDefault="00466EA2" w:rsidP="00610575">
            <w:pPr>
              <w:spacing w:after="0" w:line="240" w:lineRule="auto"/>
              <w:ind w:left="135" w:right="73"/>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обеспечение в регионе</w:t>
            </w:r>
          </w:p>
        </w:tc>
      </w:tr>
      <w:tr w:rsidR="00610575" w:rsidRPr="00610575" w:rsidTr="00466EA2">
        <w:trPr>
          <w:trHeight w:val="4244"/>
        </w:trPr>
        <w:tc>
          <w:tcPr>
            <w:tcW w:w="0" w:type="auto"/>
            <w:vMerge/>
            <w:tcBorders>
              <w:top w:val="nil"/>
              <w:left w:val="single" w:sz="8" w:space="0" w:color="000000"/>
              <w:bottom w:val="single" w:sz="8" w:space="0" w:color="000000"/>
              <w:right w:val="single" w:sz="8" w:space="0" w:color="000000"/>
            </w:tcBorders>
            <w:vAlign w:val="center"/>
            <w:hideMark/>
          </w:tcPr>
          <w:p w:rsidR="00466EA2" w:rsidRPr="00610575" w:rsidRDefault="00466EA2" w:rsidP="00610575">
            <w:pPr>
              <w:spacing w:after="0" w:line="240" w:lineRule="auto"/>
              <w:jc w:val="center"/>
              <w:rPr>
                <w:rFonts w:ascii="Times New Roman" w:eastAsia="Times New Roman" w:hAnsi="Times New Roman" w:cs="Times New Roman"/>
                <w:sz w:val="24"/>
                <w:szCs w:val="24"/>
                <w:lang w:eastAsia="ru-RU"/>
              </w:rPr>
            </w:pPr>
          </w:p>
        </w:tc>
        <w:tc>
          <w:tcPr>
            <w:tcW w:w="1451" w:type="dxa"/>
            <w:tcBorders>
              <w:top w:val="nil"/>
              <w:left w:val="nil"/>
              <w:bottom w:val="single" w:sz="8" w:space="0" w:color="000000"/>
              <w:right w:val="single" w:sz="8" w:space="0" w:color="000000"/>
            </w:tcBorders>
            <w:tcMar>
              <w:top w:w="53" w:type="dxa"/>
              <w:left w:w="0" w:type="dxa"/>
              <w:bottom w:w="0" w:type="dxa"/>
              <w:right w:w="8" w:type="dxa"/>
            </w:tcMar>
            <w:vAlign w:val="center"/>
            <w:hideMark/>
          </w:tcPr>
          <w:p w:rsidR="00466EA2" w:rsidRPr="00610575" w:rsidRDefault="00466EA2" w:rsidP="00610575">
            <w:pPr>
              <w:spacing w:after="0" w:line="193" w:lineRule="atLeast"/>
              <w:ind w:left="107"/>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xml:space="preserve">3. </w:t>
            </w:r>
            <w:proofErr w:type="gramStart"/>
            <w:r w:rsidRPr="00610575">
              <w:rPr>
                <w:rFonts w:ascii="Times New Roman" w:eastAsia="Times New Roman" w:hAnsi="Times New Roman" w:cs="Times New Roman"/>
                <w:sz w:val="24"/>
                <w:szCs w:val="24"/>
                <w:lang w:eastAsia="ru-RU"/>
              </w:rPr>
              <w:t>Проверка лекарственных препар</w:t>
            </w:r>
            <w:r w:rsidR="00610575" w:rsidRPr="00610575">
              <w:rPr>
                <w:rFonts w:ascii="Times New Roman" w:eastAsia="Times New Roman" w:hAnsi="Times New Roman" w:cs="Times New Roman"/>
                <w:sz w:val="24"/>
                <w:szCs w:val="24"/>
                <w:lang w:eastAsia="ru-RU"/>
              </w:rPr>
              <w:t>атов (знакомство с международны</w:t>
            </w:r>
            <w:r w:rsidRPr="00610575">
              <w:rPr>
                <w:rFonts w:ascii="Times New Roman" w:eastAsia="Times New Roman" w:hAnsi="Times New Roman" w:cs="Times New Roman"/>
                <w:sz w:val="24"/>
                <w:szCs w:val="24"/>
                <w:lang w:eastAsia="ru-RU"/>
              </w:rPr>
              <w:t>м стандартом</w:t>
            </w:r>
            <w:proofErr w:type="gramEnd"/>
          </w:p>
          <w:p w:rsidR="00466EA2" w:rsidRPr="00610575" w:rsidRDefault="00466EA2" w:rsidP="00610575">
            <w:pPr>
              <w:spacing w:after="0" w:line="240" w:lineRule="auto"/>
              <w:ind w:left="107"/>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«Запрещенный список»)</w:t>
            </w:r>
          </w:p>
        </w:tc>
        <w:tc>
          <w:tcPr>
            <w:tcW w:w="1332" w:type="dxa"/>
            <w:tcBorders>
              <w:top w:val="nil"/>
              <w:left w:val="nil"/>
              <w:bottom w:val="single" w:sz="8" w:space="0" w:color="E2EFD9"/>
              <w:right w:val="single" w:sz="8" w:space="0" w:color="000000"/>
            </w:tcBorders>
            <w:tcMar>
              <w:top w:w="53" w:type="dxa"/>
              <w:left w:w="0" w:type="dxa"/>
              <w:bottom w:w="0" w:type="dxa"/>
              <w:right w:w="8" w:type="dxa"/>
            </w:tcMar>
            <w:hideMark/>
          </w:tcPr>
          <w:p w:rsidR="00466EA2" w:rsidRPr="00610575" w:rsidRDefault="00466EA2" w:rsidP="00610575">
            <w:pPr>
              <w:spacing w:after="0" w:line="240" w:lineRule="auto"/>
              <w:jc w:val="center"/>
              <w:rPr>
                <w:rFonts w:ascii="Times New Roman" w:eastAsia="Times New Roman" w:hAnsi="Times New Roman" w:cs="Times New Roman"/>
                <w:sz w:val="24"/>
                <w:szCs w:val="24"/>
                <w:lang w:eastAsia="ru-RU"/>
              </w:rPr>
            </w:pPr>
          </w:p>
        </w:tc>
        <w:tc>
          <w:tcPr>
            <w:tcW w:w="1568" w:type="dxa"/>
            <w:tcBorders>
              <w:top w:val="nil"/>
              <w:left w:val="nil"/>
              <w:bottom w:val="single" w:sz="8" w:space="0" w:color="E2EFD9"/>
              <w:right w:val="single" w:sz="8" w:space="0" w:color="000000"/>
            </w:tcBorders>
            <w:tcMar>
              <w:top w:w="53" w:type="dxa"/>
              <w:left w:w="0" w:type="dxa"/>
              <w:bottom w:w="0" w:type="dxa"/>
              <w:right w:w="8" w:type="dxa"/>
            </w:tcMar>
            <w:vAlign w:val="center"/>
            <w:hideMark/>
          </w:tcPr>
          <w:p w:rsidR="00466EA2" w:rsidRPr="00610575" w:rsidRDefault="00466EA2" w:rsidP="00610575">
            <w:pPr>
              <w:spacing w:after="0" w:line="240" w:lineRule="auto"/>
              <w:ind w:left="12"/>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Тренер</w:t>
            </w:r>
          </w:p>
        </w:tc>
        <w:tc>
          <w:tcPr>
            <w:tcW w:w="1205" w:type="dxa"/>
            <w:tcBorders>
              <w:top w:val="nil"/>
              <w:left w:val="nil"/>
              <w:bottom w:val="single" w:sz="8" w:space="0" w:color="E2EFD9"/>
              <w:right w:val="single" w:sz="8" w:space="0" w:color="000000"/>
            </w:tcBorders>
            <w:tcMar>
              <w:top w:w="53" w:type="dxa"/>
              <w:left w:w="0" w:type="dxa"/>
              <w:bottom w:w="0" w:type="dxa"/>
              <w:right w:w="8" w:type="dxa"/>
            </w:tcMar>
            <w:vAlign w:val="center"/>
            <w:hideMark/>
          </w:tcPr>
          <w:p w:rsidR="00466EA2" w:rsidRPr="00610575" w:rsidRDefault="00466EA2" w:rsidP="00610575">
            <w:pPr>
              <w:spacing w:after="0" w:line="240" w:lineRule="auto"/>
              <w:ind w:left="70" w:right="5"/>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1 раз в месяц</w:t>
            </w:r>
          </w:p>
        </w:tc>
        <w:tc>
          <w:tcPr>
            <w:tcW w:w="2152" w:type="dxa"/>
            <w:tcBorders>
              <w:top w:val="nil"/>
              <w:left w:val="nil"/>
              <w:bottom w:val="single" w:sz="8" w:space="0" w:color="E2EFD9"/>
              <w:right w:val="single" w:sz="8" w:space="0" w:color="000000"/>
            </w:tcBorders>
            <w:tcMar>
              <w:top w:w="53" w:type="dxa"/>
              <w:left w:w="0" w:type="dxa"/>
              <w:bottom w:w="0" w:type="dxa"/>
              <w:right w:w="8" w:type="dxa"/>
            </w:tcMar>
            <w:hideMark/>
          </w:tcPr>
          <w:p w:rsidR="00466EA2" w:rsidRPr="00610575" w:rsidRDefault="00466EA2" w:rsidP="00610575">
            <w:pPr>
              <w:spacing w:before="100" w:beforeAutospacing="1" w:after="1" w:line="193" w:lineRule="atLeast"/>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Научить юных спортсменов проверять лекарственные</w:t>
            </w:r>
          </w:p>
          <w:p w:rsidR="00466EA2" w:rsidRPr="00610575" w:rsidRDefault="00466EA2" w:rsidP="00610575">
            <w:pPr>
              <w:spacing w:after="0" w:line="240" w:lineRule="auto"/>
              <w:ind w:left="114"/>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препараты через</w:t>
            </w:r>
          </w:p>
          <w:p w:rsidR="00466EA2" w:rsidRPr="00610575" w:rsidRDefault="00466EA2" w:rsidP="00610575">
            <w:pPr>
              <w:spacing w:after="0" w:line="240" w:lineRule="auto"/>
              <w:ind w:left="353" w:hanging="118"/>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сервисы по проверке препаратов в виде</w:t>
            </w:r>
          </w:p>
          <w:p w:rsidR="00466EA2" w:rsidRPr="00610575" w:rsidRDefault="00466EA2" w:rsidP="00610575">
            <w:pPr>
              <w:spacing w:after="0" w:line="240" w:lineRule="auto"/>
              <w:ind w:left="113"/>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домашнего задания</w:t>
            </w:r>
          </w:p>
          <w:p w:rsidR="00466EA2" w:rsidRPr="00610575" w:rsidRDefault="00466EA2" w:rsidP="00610575">
            <w:pPr>
              <w:spacing w:after="0" w:line="203" w:lineRule="atLeast"/>
              <w:ind w:left="76" w:hanging="18"/>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(тренер называет спортсмену 2-3 лекарственных препарата для</w:t>
            </w:r>
          </w:p>
          <w:p w:rsidR="00466EA2" w:rsidRPr="00610575" w:rsidRDefault="00466EA2" w:rsidP="00610575">
            <w:pPr>
              <w:spacing w:after="8" w:line="197" w:lineRule="atLeast"/>
              <w:ind w:left="216" w:firstLine="185"/>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самостоятельной проверки дома). Сервис по проверке препаратов на сайте РАА «РУСАДА»:</w:t>
            </w:r>
          </w:p>
          <w:p w:rsidR="00466EA2" w:rsidRPr="00610575" w:rsidRDefault="003E0843" w:rsidP="00610575">
            <w:pPr>
              <w:spacing w:after="36" w:line="240" w:lineRule="auto"/>
              <w:ind w:left="9"/>
              <w:jc w:val="center"/>
              <w:rPr>
                <w:rFonts w:ascii="Times New Roman" w:eastAsia="Times New Roman" w:hAnsi="Times New Roman" w:cs="Times New Roman"/>
                <w:sz w:val="24"/>
                <w:szCs w:val="24"/>
                <w:lang w:eastAsia="ru-RU"/>
              </w:rPr>
            </w:pPr>
            <w:hyperlink r:id="rId5" w:history="1">
              <w:r w:rsidR="00466EA2" w:rsidRPr="00610575">
                <w:rPr>
                  <w:rFonts w:ascii="Times New Roman" w:eastAsia="Times New Roman" w:hAnsi="Times New Roman" w:cs="Times New Roman"/>
                  <w:sz w:val="24"/>
                  <w:szCs w:val="24"/>
                  <w:u w:val="single"/>
                  <w:lang w:eastAsia="ru-RU"/>
                </w:rPr>
                <w:t>http://list.rusada.ru/</w:t>
              </w:r>
            </w:hyperlink>
          </w:p>
          <w:p w:rsidR="00466EA2" w:rsidRPr="00610575" w:rsidRDefault="00466EA2" w:rsidP="00610575">
            <w:pPr>
              <w:spacing w:after="0" w:line="240" w:lineRule="auto"/>
              <w:ind w:left="254"/>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(приложение </w:t>
            </w:r>
            <w:r w:rsidRPr="00610575">
              <w:rPr>
                <w:rFonts w:ascii="Times New Roman" w:eastAsia="Times New Roman" w:hAnsi="Times New Roman" w:cs="Times New Roman"/>
                <w:b/>
                <w:bCs/>
                <w:sz w:val="24"/>
                <w:szCs w:val="24"/>
                <w:lang w:eastAsia="ru-RU"/>
              </w:rPr>
              <w:t>№2</w:t>
            </w:r>
            <w:r w:rsidRPr="00610575">
              <w:rPr>
                <w:rFonts w:ascii="Times New Roman" w:eastAsia="Times New Roman" w:hAnsi="Times New Roman" w:cs="Times New Roman"/>
                <w:sz w:val="24"/>
                <w:szCs w:val="24"/>
                <w:lang w:eastAsia="ru-RU"/>
              </w:rPr>
              <w:t>).</w:t>
            </w:r>
          </w:p>
        </w:tc>
      </w:tr>
      <w:tr w:rsidR="00610575" w:rsidRPr="00610575" w:rsidTr="00466EA2">
        <w:trPr>
          <w:trHeight w:val="1853"/>
        </w:trPr>
        <w:tc>
          <w:tcPr>
            <w:tcW w:w="0" w:type="auto"/>
            <w:vMerge/>
            <w:tcBorders>
              <w:top w:val="nil"/>
              <w:left w:val="single" w:sz="8" w:space="0" w:color="000000"/>
              <w:bottom w:val="single" w:sz="8" w:space="0" w:color="000000"/>
              <w:right w:val="single" w:sz="8" w:space="0" w:color="000000"/>
            </w:tcBorders>
            <w:vAlign w:val="center"/>
            <w:hideMark/>
          </w:tcPr>
          <w:p w:rsidR="00466EA2" w:rsidRPr="00610575" w:rsidRDefault="00466EA2" w:rsidP="00610575">
            <w:pPr>
              <w:spacing w:after="0" w:line="240" w:lineRule="auto"/>
              <w:jc w:val="center"/>
              <w:rPr>
                <w:rFonts w:ascii="Times New Roman" w:eastAsia="Times New Roman" w:hAnsi="Times New Roman" w:cs="Times New Roman"/>
                <w:sz w:val="24"/>
                <w:szCs w:val="24"/>
                <w:lang w:eastAsia="ru-RU"/>
              </w:rPr>
            </w:pPr>
          </w:p>
        </w:tc>
        <w:tc>
          <w:tcPr>
            <w:tcW w:w="1451" w:type="dxa"/>
            <w:tcBorders>
              <w:top w:val="nil"/>
              <w:left w:val="nil"/>
              <w:bottom w:val="single" w:sz="8" w:space="0" w:color="000000"/>
              <w:right w:val="single" w:sz="8" w:space="0" w:color="000000"/>
            </w:tcBorders>
            <w:shd w:val="clear" w:color="auto" w:fill="E2EFD9"/>
            <w:tcMar>
              <w:top w:w="53" w:type="dxa"/>
              <w:left w:w="0" w:type="dxa"/>
              <w:bottom w:w="0" w:type="dxa"/>
              <w:right w:w="8" w:type="dxa"/>
            </w:tcMar>
            <w:vAlign w:val="center"/>
            <w:hideMark/>
          </w:tcPr>
          <w:p w:rsidR="00466EA2" w:rsidRPr="00610575" w:rsidRDefault="00610575" w:rsidP="00610575">
            <w:pPr>
              <w:spacing w:after="0" w:line="240" w:lineRule="auto"/>
              <w:ind w:left="-1"/>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4.Антидопингов</w:t>
            </w:r>
            <w:r w:rsidR="00466EA2" w:rsidRPr="00610575">
              <w:rPr>
                <w:rFonts w:ascii="Times New Roman" w:eastAsia="Times New Roman" w:hAnsi="Times New Roman" w:cs="Times New Roman"/>
                <w:sz w:val="24"/>
                <w:szCs w:val="24"/>
                <w:lang w:eastAsia="ru-RU"/>
              </w:rPr>
              <w:t>ая викторина</w:t>
            </w:r>
          </w:p>
        </w:tc>
        <w:tc>
          <w:tcPr>
            <w:tcW w:w="1332" w:type="dxa"/>
            <w:tcBorders>
              <w:top w:val="nil"/>
              <w:left w:val="nil"/>
              <w:bottom w:val="single" w:sz="8" w:space="0" w:color="000000"/>
              <w:right w:val="single" w:sz="8" w:space="0" w:color="000000"/>
            </w:tcBorders>
            <w:shd w:val="clear" w:color="auto" w:fill="E2EFD9"/>
            <w:tcMar>
              <w:top w:w="53" w:type="dxa"/>
              <w:left w:w="0" w:type="dxa"/>
              <w:bottom w:w="0" w:type="dxa"/>
              <w:right w:w="8" w:type="dxa"/>
            </w:tcMar>
            <w:vAlign w:val="center"/>
            <w:hideMark/>
          </w:tcPr>
          <w:p w:rsidR="00466EA2" w:rsidRPr="00610575" w:rsidRDefault="00466EA2" w:rsidP="00610575">
            <w:pPr>
              <w:spacing w:after="0" w:line="240" w:lineRule="auto"/>
              <w:ind w:left="73"/>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«Играй честно»</w:t>
            </w:r>
          </w:p>
        </w:tc>
        <w:tc>
          <w:tcPr>
            <w:tcW w:w="1568" w:type="dxa"/>
            <w:tcBorders>
              <w:top w:val="nil"/>
              <w:left w:val="nil"/>
              <w:bottom w:val="single" w:sz="8" w:space="0" w:color="000000"/>
              <w:right w:val="single" w:sz="8" w:space="0" w:color="000000"/>
            </w:tcBorders>
            <w:shd w:val="clear" w:color="auto" w:fill="E2EFD9"/>
            <w:tcMar>
              <w:top w:w="53" w:type="dxa"/>
              <w:left w:w="0" w:type="dxa"/>
              <w:bottom w:w="0" w:type="dxa"/>
              <w:right w:w="8" w:type="dxa"/>
            </w:tcMar>
            <w:hideMark/>
          </w:tcPr>
          <w:p w:rsidR="00466EA2" w:rsidRPr="00610575" w:rsidRDefault="00466EA2" w:rsidP="00610575">
            <w:pPr>
              <w:spacing w:after="0" w:line="240" w:lineRule="auto"/>
              <w:ind w:left="122"/>
              <w:jc w:val="center"/>
              <w:rPr>
                <w:rFonts w:ascii="Times New Roman" w:eastAsia="Times New Roman" w:hAnsi="Times New Roman" w:cs="Times New Roman"/>
                <w:sz w:val="24"/>
                <w:szCs w:val="24"/>
                <w:lang w:eastAsia="ru-RU"/>
              </w:rPr>
            </w:pPr>
            <w:proofErr w:type="gramStart"/>
            <w:r w:rsidRPr="00610575">
              <w:rPr>
                <w:rFonts w:ascii="Times New Roman" w:eastAsia="Times New Roman" w:hAnsi="Times New Roman" w:cs="Times New Roman"/>
                <w:b/>
                <w:bCs/>
                <w:sz w:val="24"/>
                <w:szCs w:val="24"/>
                <w:lang w:eastAsia="ru-RU"/>
              </w:rPr>
              <w:t>Ответственный</w:t>
            </w:r>
            <w:proofErr w:type="gramEnd"/>
            <w:r w:rsidRPr="00610575">
              <w:rPr>
                <w:rFonts w:ascii="Times New Roman" w:eastAsia="Times New Roman" w:hAnsi="Times New Roman" w:cs="Times New Roman"/>
                <w:b/>
                <w:bCs/>
                <w:sz w:val="24"/>
                <w:szCs w:val="24"/>
                <w:lang w:eastAsia="ru-RU"/>
              </w:rPr>
              <w:t xml:space="preserve"> за</w:t>
            </w:r>
            <w:r w:rsidR="00610575" w:rsidRPr="00610575">
              <w:rPr>
                <w:rFonts w:ascii="Times New Roman" w:eastAsia="Times New Roman" w:hAnsi="Times New Roman" w:cs="Times New Roman"/>
                <w:sz w:val="24"/>
                <w:szCs w:val="24"/>
                <w:lang w:eastAsia="ru-RU"/>
              </w:rPr>
              <w:t xml:space="preserve"> </w:t>
            </w:r>
            <w:r w:rsidRPr="00610575">
              <w:rPr>
                <w:rFonts w:ascii="Times New Roman" w:eastAsia="Times New Roman" w:hAnsi="Times New Roman" w:cs="Times New Roman"/>
                <w:b/>
                <w:bCs/>
                <w:sz w:val="24"/>
                <w:szCs w:val="24"/>
                <w:lang w:eastAsia="ru-RU"/>
              </w:rPr>
              <w:t>антидопинговое обеспечение в регионе</w:t>
            </w:r>
          </w:p>
          <w:p w:rsidR="00466EA2" w:rsidRPr="00610575" w:rsidRDefault="00466EA2" w:rsidP="00610575">
            <w:pPr>
              <w:spacing w:after="0" w:line="240" w:lineRule="auto"/>
              <w:ind w:left="9"/>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РУСАДА</w:t>
            </w:r>
          </w:p>
        </w:tc>
        <w:tc>
          <w:tcPr>
            <w:tcW w:w="1205" w:type="dxa"/>
            <w:tcBorders>
              <w:top w:val="nil"/>
              <w:left w:val="nil"/>
              <w:bottom w:val="single" w:sz="8" w:space="0" w:color="000000"/>
              <w:right w:val="single" w:sz="8" w:space="0" w:color="000000"/>
            </w:tcBorders>
            <w:shd w:val="clear" w:color="auto" w:fill="E2EFD9"/>
            <w:tcMar>
              <w:top w:w="53" w:type="dxa"/>
              <w:left w:w="0" w:type="dxa"/>
              <w:bottom w:w="0" w:type="dxa"/>
              <w:right w:w="8" w:type="dxa"/>
            </w:tcMar>
            <w:vAlign w:val="center"/>
            <w:hideMark/>
          </w:tcPr>
          <w:p w:rsidR="00466EA2" w:rsidRPr="00610575" w:rsidRDefault="00610575" w:rsidP="00610575">
            <w:pPr>
              <w:spacing w:after="0" w:line="240" w:lineRule="auto"/>
              <w:ind w:left="91" w:right="80"/>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По назначени</w:t>
            </w:r>
            <w:r w:rsidR="00466EA2" w:rsidRPr="00610575">
              <w:rPr>
                <w:rFonts w:ascii="Times New Roman" w:eastAsia="Times New Roman" w:hAnsi="Times New Roman" w:cs="Times New Roman"/>
                <w:sz w:val="24"/>
                <w:szCs w:val="24"/>
                <w:lang w:eastAsia="ru-RU"/>
              </w:rPr>
              <w:t>ю</w:t>
            </w:r>
          </w:p>
        </w:tc>
        <w:tc>
          <w:tcPr>
            <w:tcW w:w="2152" w:type="dxa"/>
            <w:tcBorders>
              <w:top w:val="nil"/>
              <w:left w:val="nil"/>
              <w:bottom w:val="single" w:sz="8" w:space="0" w:color="000000"/>
              <w:right w:val="single" w:sz="8" w:space="0" w:color="000000"/>
            </w:tcBorders>
            <w:shd w:val="clear" w:color="auto" w:fill="E2EFD9"/>
            <w:tcMar>
              <w:top w:w="53" w:type="dxa"/>
              <w:left w:w="0" w:type="dxa"/>
              <w:bottom w:w="0" w:type="dxa"/>
              <w:right w:w="8" w:type="dxa"/>
            </w:tcMar>
            <w:vAlign w:val="center"/>
            <w:hideMark/>
          </w:tcPr>
          <w:p w:rsidR="00466EA2" w:rsidRPr="00610575" w:rsidRDefault="00466EA2" w:rsidP="00610575">
            <w:pPr>
              <w:spacing w:after="0" w:line="240" w:lineRule="auto"/>
              <w:ind w:left="101" w:right="40"/>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Проведение викторины на</w:t>
            </w:r>
          </w:p>
          <w:p w:rsidR="00466EA2" w:rsidRPr="00610575" w:rsidRDefault="00466EA2" w:rsidP="00610575">
            <w:pPr>
              <w:spacing w:after="0" w:line="240" w:lineRule="auto"/>
              <w:ind w:left="108" w:firstLine="58"/>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xml:space="preserve">крупных спортивных </w:t>
            </w:r>
            <w:proofErr w:type="gramStart"/>
            <w:r w:rsidRPr="00610575">
              <w:rPr>
                <w:rFonts w:ascii="Times New Roman" w:eastAsia="Times New Roman" w:hAnsi="Times New Roman" w:cs="Times New Roman"/>
                <w:sz w:val="24"/>
                <w:szCs w:val="24"/>
                <w:lang w:eastAsia="ru-RU"/>
              </w:rPr>
              <w:t>мероприятиях</w:t>
            </w:r>
            <w:proofErr w:type="gramEnd"/>
            <w:r w:rsidRPr="00610575">
              <w:rPr>
                <w:rFonts w:ascii="Times New Roman" w:eastAsia="Times New Roman" w:hAnsi="Times New Roman" w:cs="Times New Roman"/>
                <w:sz w:val="24"/>
                <w:szCs w:val="24"/>
                <w:lang w:eastAsia="ru-RU"/>
              </w:rPr>
              <w:t xml:space="preserve"> в            регионе.</w:t>
            </w:r>
          </w:p>
        </w:tc>
      </w:tr>
      <w:tr w:rsidR="00610575" w:rsidRPr="00610575" w:rsidTr="00466EA2">
        <w:trPr>
          <w:trHeight w:val="2571"/>
        </w:trPr>
        <w:tc>
          <w:tcPr>
            <w:tcW w:w="1638" w:type="dxa"/>
            <w:vMerge w:val="restart"/>
            <w:tcBorders>
              <w:top w:val="nil"/>
              <w:left w:val="single" w:sz="8" w:space="0" w:color="000000"/>
              <w:bottom w:val="single" w:sz="8" w:space="0" w:color="000000"/>
              <w:right w:val="single" w:sz="8" w:space="0" w:color="000000"/>
            </w:tcBorders>
            <w:tcMar>
              <w:top w:w="53" w:type="dxa"/>
              <w:left w:w="0" w:type="dxa"/>
              <w:bottom w:w="0" w:type="dxa"/>
              <w:right w:w="8" w:type="dxa"/>
            </w:tcMar>
            <w:hideMark/>
          </w:tcPr>
          <w:p w:rsidR="00466EA2" w:rsidRPr="00610575" w:rsidRDefault="00466EA2" w:rsidP="00610575">
            <w:pPr>
              <w:spacing w:after="0" w:line="240" w:lineRule="auto"/>
              <w:jc w:val="center"/>
              <w:rPr>
                <w:rFonts w:ascii="Times New Roman" w:eastAsia="Times New Roman" w:hAnsi="Times New Roman" w:cs="Times New Roman"/>
                <w:sz w:val="24"/>
                <w:szCs w:val="24"/>
                <w:lang w:eastAsia="ru-RU"/>
              </w:rPr>
            </w:pPr>
          </w:p>
        </w:tc>
        <w:tc>
          <w:tcPr>
            <w:tcW w:w="1451" w:type="dxa"/>
            <w:tcBorders>
              <w:top w:val="nil"/>
              <w:left w:val="nil"/>
              <w:bottom w:val="single" w:sz="8" w:space="0" w:color="000000"/>
              <w:right w:val="single" w:sz="8" w:space="0" w:color="000000"/>
            </w:tcBorders>
            <w:tcMar>
              <w:top w:w="53" w:type="dxa"/>
              <w:left w:w="0" w:type="dxa"/>
              <w:bottom w:w="0" w:type="dxa"/>
              <w:right w:w="8" w:type="dxa"/>
            </w:tcMar>
            <w:vAlign w:val="center"/>
            <w:hideMark/>
          </w:tcPr>
          <w:p w:rsidR="00466EA2" w:rsidRPr="00610575" w:rsidRDefault="00466EA2" w:rsidP="00610575">
            <w:pPr>
              <w:spacing w:after="73" w:line="240" w:lineRule="auto"/>
              <w:ind w:left="107"/>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5. Онлайн обучение на сайте</w:t>
            </w:r>
          </w:p>
          <w:p w:rsidR="00466EA2" w:rsidRPr="00610575" w:rsidRDefault="00610575" w:rsidP="00610575">
            <w:pPr>
              <w:spacing w:after="0" w:line="240" w:lineRule="auto"/>
              <w:ind w:left="107"/>
              <w:jc w:val="center"/>
              <w:rPr>
                <w:rFonts w:ascii="Times New Roman" w:eastAsia="Times New Roman" w:hAnsi="Times New Roman" w:cs="Times New Roman"/>
                <w:sz w:val="24"/>
                <w:szCs w:val="24"/>
                <w:lang w:eastAsia="ru-RU"/>
              </w:rPr>
            </w:pPr>
            <w:bookmarkStart w:id="1" w:name="_ftnref1"/>
            <w:proofErr w:type="gramStart"/>
            <w:r w:rsidRPr="00610575">
              <w:rPr>
                <w:rFonts w:ascii="Times New Roman" w:eastAsia="Times New Roman" w:hAnsi="Times New Roman" w:cs="Times New Roman"/>
                <w:sz w:val="24"/>
                <w:szCs w:val="24"/>
                <w:lang w:eastAsia="ru-RU"/>
              </w:rPr>
              <w:t>РУСАДА</w:t>
            </w:r>
            <w:r w:rsidR="00466EA2" w:rsidRPr="00610575">
              <w:rPr>
                <w:rFonts w:ascii="Times New Roman" w:eastAsia="Times New Roman" w:hAnsi="Times New Roman" w:cs="Times New Roman"/>
                <w:sz w:val="24"/>
                <w:szCs w:val="24"/>
                <w:u w:val="single"/>
                <w:vertAlign w:val="superscript"/>
                <w:lang w:eastAsia="ru-RU"/>
              </w:rPr>
              <w:t>]</w:t>
            </w:r>
            <w:bookmarkEnd w:id="1"/>
            <w:proofErr w:type="gramEnd"/>
          </w:p>
        </w:tc>
        <w:tc>
          <w:tcPr>
            <w:tcW w:w="1332" w:type="dxa"/>
            <w:tcBorders>
              <w:top w:val="nil"/>
              <w:left w:val="nil"/>
              <w:bottom w:val="single" w:sz="8" w:space="0" w:color="000000"/>
              <w:right w:val="single" w:sz="8" w:space="0" w:color="000000"/>
            </w:tcBorders>
            <w:tcMar>
              <w:top w:w="53" w:type="dxa"/>
              <w:left w:w="0" w:type="dxa"/>
              <w:bottom w:w="0" w:type="dxa"/>
              <w:right w:w="8" w:type="dxa"/>
            </w:tcMar>
            <w:hideMark/>
          </w:tcPr>
          <w:p w:rsidR="00466EA2" w:rsidRPr="00610575" w:rsidRDefault="00466EA2" w:rsidP="00610575">
            <w:pPr>
              <w:spacing w:after="0" w:line="240" w:lineRule="auto"/>
              <w:jc w:val="center"/>
              <w:rPr>
                <w:rFonts w:ascii="Times New Roman" w:eastAsia="Times New Roman" w:hAnsi="Times New Roman" w:cs="Times New Roman"/>
                <w:sz w:val="24"/>
                <w:szCs w:val="24"/>
                <w:lang w:eastAsia="ru-RU"/>
              </w:rPr>
            </w:pPr>
          </w:p>
        </w:tc>
        <w:tc>
          <w:tcPr>
            <w:tcW w:w="1568" w:type="dxa"/>
            <w:tcBorders>
              <w:top w:val="nil"/>
              <w:left w:val="nil"/>
              <w:bottom w:val="single" w:sz="8" w:space="0" w:color="000000"/>
              <w:right w:val="single" w:sz="8" w:space="0" w:color="000000"/>
            </w:tcBorders>
            <w:tcMar>
              <w:top w:w="53" w:type="dxa"/>
              <w:left w:w="0" w:type="dxa"/>
              <w:bottom w:w="0" w:type="dxa"/>
              <w:right w:w="8" w:type="dxa"/>
            </w:tcMar>
            <w:vAlign w:val="center"/>
            <w:hideMark/>
          </w:tcPr>
          <w:p w:rsidR="00466EA2" w:rsidRPr="00610575" w:rsidRDefault="00466EA2" w:rsidP="00610575">
            <w:pPr>
              <w:spacing w:after="0" w:line="240" w:lineRule="auto"/>
              <w:ind w:left="6"/>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Спортсмен</w:t>
            </w:r>
          </w:p>
        </w:tc>
        <w:tc>
          <w:tcPr>
            <w:tcW w:w="1205" w:type="dxa"/>
            <w:tcBorders>
              <w:top w:val="nil"/>
              <w:left w:val="nil"/>
              <w:bottom w:val="single" w:sz="8" w:space="0" w:color="000000"/>
              <w:right w:val="single" w:sz="8" w:space="0" w:color="000000"/>
            </w:tcBorders>
            <w:tcMar>
              <w:top w:w="53" w:type="dxa"/>
              <w:left w:w="0" w:type="dxa"/>
              <w:bottom w:w="0" w:type="dxa"/>
              <w:right w:w="8" w:type="dxa"/>
            </w:tcMar>
            <w:vAlign w:val="center"/>
            <w:hideMark/>
          </w:tcPr>
          <w:p w:rsidR="00466EA2" w:rsidRPr="00610575" w:rsidRDefault="00466EA2" w:rsidP="00610575">
            <w:pPr>
              <w:spacing w:after="0" w:line="240" w:lineRule="auto"/>
              <w:ind w:left="156"/>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1 раз в год</w:t>
            </w:r>
          </w:p>
        </w:tc>
        <w:tc>
          <w:tcPr>
            <w:tcW w:w="2152" w:type="dxa"/>
            <w:tcBorders>
              <w:top w:val="nil"/>
              <w:left w:val="nil"/>
              <w:bottom w:val="single" w:sz="8" w:space="0" w:color="000000"/>
              <w:right w:val="single" w:sz="8" w:space="0" w:color="000000"/>
            </w:tcBorders>
            <w:tcMar>
              <w:top w:w="53" w:type="dxa"/>
              <w:left w:w="0" w:type="dxa"/>
              <w:bottom w:w="0" w:type="dxa"/>
              <w:right w:w="8" w:type="dxa"/>
            </w:tcMar>
            <w:hideMark/>
          </w:tcPr>
          <w:p w:rsidR="00466EA2" w:rsidRPr="00610575" w:rsidRDefault="00466EA2" w:rsidP="00610575">
            <w:pPr>
              <w:spacing w:before="100" w:beforeAutospacing="1" w:after="0" w:line="224" w:lineRule="atLeast"/>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Прохождение онлайн</w:t>
            </w:r>
            <w:r w:rsidR="00610575" w:rsidRPr="00610575">
              <w:rPr>
                <w:rFonts w:ascii="Times New Roman" w:eastAsia="Times New Roman" w:hAnsi="Times New Roman" w:cs="Times New Roman"/>
                <w:sz w:val="24"/>
                <w:szCs w:val="24"/>
                <w:lang w:eastAsia="ru-RU"/>
              </w:rPr>
              <w:t>-</w:t>
            </w:r>
            <w:r w:rsidRPr="00610575">
              <w:rPr>
                <w:rFonts w:ascii="Times New Roman" w:eastAsia="Times New Roman" w:hAnsi="Times New Roman" w:cs="Times New Roman"/>
                <w:sz w:val="24"/>
                <w:szCs w:val="24"/>
                <w:lang w:eastAsia="ru-RU"/>
              </w:rPr>
              <w:t>курса – это</w:t>
            </w:r>
          </w:p>
          <w:p w:rsidR="00466EA2" w:rsidRPr="00610575" w:rsidRDefault="00466EA2"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неотъемлемая часть системы</w:t>
            </w:r>
          </w:p>
          <w:p w:rsidR="00466EA2" w:rsidRPr="00610575" w:rsidRDefault="00466EA2" w:rsidP="00610575">
            <w:pPr>
              <w:spacing w:before="100" w:beforeAutospacing="1" w:after="0" w:line="211" w:lineRule="atLeast"/>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антидопингового образования.</w:t>
            </w:r>
          </w:p>
          <w:p w:rsidR="00466EA2" w:rsidRPr="00610575" w:rsidRDefault="00466EA2" w:rsidP="00610575">
            <w:pPr>
              <w:spacing w:after="1" w:line="193" w:lineRule="atLeast"/>
              <w:ind w:left="120" w:right="67"/>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Ссылка на образовательный курс:</w:t>
            </w:r>
          </w:p>
          <w:p w:rsidR="00466EA2" w:rsidRPr="00610575" w:rsidRDefault="003E0843" w:rsidP="00610575">
            <w:pPr>
              <w:spacing w:after="14" w:line="240" w:lineRule="auto"/>
              <w:ind w:left="110"/>
              <w:jc w:val="center"/>
              <w:rPr>
                <w:rFonts w:ascii="Times New Roman" w:eastAsia="Times New Roman" w:hAnsi="Times New Roman" w:cs="Times New Roman"/>
                <w:sz w:val="24"/>
                <w:szCs w:val="24"/>
                <w:lang w:eastAsia="ru-RU"/>
              </w:rPr>
            </w:pPr>
            <w:hyperlink r:id="rId6" w:history="1">
              <w:r w:rsidR="00466EA2" w:rsidRPr="00610575">
                <w:rPr>
                  <w:rFonts w:ascii="Times New Roman" w:eastAsia="Times New Roman" w:hAnsi="Times New Roman" w:cs="Times New Roman"/>
                  <w:sz w:val="24"/>
                  <w:szCs w:val="24"/>
                  <w:u w:val="single"/>
                  <w:lang w:eastAsia="ru-RU"/>
                </w:rPr>
                <w:t>https://newrusada.triago</w:t>
              </w:r>
            </w:hyperlink>
          </w:p>
          <w:p w:rsidR="00466EA2" w:rsidRPr="00610575" w:rsidRDefault="003E0843" w:rsidP="00610575">
            <w:pPr>
              <w:spacing w:after="0" w:line="240" w:lineRule="auto"/>
              <w:ind w:left="9"/>
              <w:jc w:val="center"/>
              <w:rPr>
                <w:rFonts w:ascii="Times New Roman" w:eastAsia="Times New Roman" w:hAnsi="Times New Roman" w:cs="Times New Roman"/>
                <w:sz w:val="24"/>
                <w:szCs w:val="24"/>
                <w:lang w:eastAsia="ru-RU"/>
              </w:rPr>
            </w:pPr>
            <w:hyperlink r:id="rId7" w:history="1">
              <w:r w:rsidR="00466EA2" w:rsidRPr="00610575">
                <w:rPr>
                  <w:rFonts w:ascii="Times New Roman" w:eastAsia="Times New Roman" w:hAnsi="Times New Roman" w:cs="Times New Roman"/>
                  <w:sz w:val="24"/>
                  <w:szCs w:val="24"/>
                  <w:u w:val="single"/>
                  <w:lang w:eastAsia="ru-RU"/>
                </w:rPr>
                <w:t>nal.net</w:t>
              </w:r>
            </w:hyperlink>
          </w:p>
        </w:tc>
      </w:tr>
      <w:tr w:rsidR="00610575" w:rsidRPr="00610575" w:rsidTr="00466EA2">
        <w:trPr>
          <w:trHeight w:val="6444"/>
        </w:trPr>
        <w:tc>
          <w:tcPr>
            <w:tcW w:w="0" w:type="auto"/>
            <w:vMerge/>
            <w:tcBorders>
              <w:top w:val="nil"/>
              <w:left w:val="single" w:sz="8" w:space="0" w:color="000000"/>
              <w:bottom w:val="single" w:sz="8" w:space="0" w:color="000000"/>
              <w:right w:val="single" w:sz="8" w:space="0" w:color="000000"/>
            </w:tcBorders>
            <w:vAlign w:val="center"/>
            <w:hideMark/>
          </w:tcPr>
          <w:p w:rsidR="00466EA2" w:rsidRPr="00610575" w:rsidRDefault="00466EA2" w:rsidP="00610575">
            <w:pPr>
              <w:spacing w:after="0" w:line="240" w:lineRule="auto"/>
              <w:jc w:val="center"/>
              <w:rPr>
                <w:rFonts w:ascii="Times New Roman" w:eastAsia="Times New Roman" w:hAnsi="Times New Roman" w:cs="Times New Roman"/>
                <w:sz w:val="24"/>
                <w:szCs w:val="24"/>
                <w:lang w:eastAsia="ru-RU"/>
              </w:rPr>
            </w:pPr>
          </w:p>
        </w:tc>
        <w:tc>
          <w:tcPr>
            <w:tcW w:w="1451" w:type="dxa"/>
            <w:tcBorders>
              <w:top w:val="nil"/>
              <w:left w:val="nil"/>
              <w:bottom w:val="single" w:sz="8" w:space="0" w:color="000000"/>
              <w:right w:val="single" w:sz="8" w:space="0" w:color="000000"/>
            </w:tcBorders>
            <w:tcMar>
              <w:top w:w="53" w:type="dxa"/>
              <w:left w:w="0" w:type="dxa"/>
              <w:bottom w:w="0" w:type="dxa"/>
              <w:right w:w="8" w:type="dxa"/>
            </w:tcMar>
            <w:vAlign w:val="center"/>
            <w:hideMark/>
          </w:tcPr>
          <w:p w:rsidR="00466EA2" w:rsidRPr="00610575" w:rsidRDefault="00466EA2" w:rsidP="00610575">
            <w:pPr>
              <w:spacing w:after="0" w:line="240" w:lineRule="auto"/>
              <w:ind w:left="107"/>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6.</w:t>
            </w:r>
          </w:p>
          <w:p w:rsidR="00466EA2" w:rsidRPr="00610575" w:rsidRDefault="00466EA2" w:rsidP="00610575">
            <w:pPr>
              <w:spacing w:after="0" w:line="240" w:lineRule="auto"/>
              <w:ind w:left="107"/>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Родительское собрание</w:t>
            </w:r>
          </w:p>
        </w:tc>
        <w:tc>
          <w:tcPr>
            <w:tcW w:w="1332" w:type="dxa"/>
            <w:tcBorders>
              <w:top w:val="nil"/>
              <w:left w:val="nil"/>
              <w:bottom w:val="single" w:sz="8" w:space="0" w:color="E2EFD9"/>
              <w:right w:val="single" w:sz="8" w:space="0" w:color="000000"/>
            </w:tcBorders>
            <w:tcMar>
              <w:top w:w="53" w:type="dxa"/>
              <w:left w:w="0" w:type="dxa"/>
              <w:bottom w:w="0" w:type="dxa"/>
              <w:right w:w="8" w:type="dxa"/>
            </w:tcMar>
            <w:vAlign w:val="center"/>
            <w:hideMark/>
          </w:tcPr>
          <w:p w:rsidR="00466EA2" w:rsidRPr="00610575" w:rsidRDefault="00466EA2" w:rsidP="00610575">
            <w:pPr>
              <w:spacing w:after="0" w:line="240" w:lineRule="auto"/>
              <w:ind w:left="29" w:firstLine="1"/>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«Роль родителей в процессе</w:t>
            </w:r>
          </w:p>
          <w:p w:rsidR="00466EA2" w:rsidRPr="00610575" w:rsidRDefault="00466EA2" w:rsidP="00610575">
            <w:pPr>
              <w:spacing w:after="0" w:line="240" w:lineRule="auto"/>
              <w:ind w:left="139"/>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формирования</w:t>
            </w:r>
          </w:p>
          <w:p w:rsidR="00466EA2" w:rsidRPr="00610575" w:rsidRDefault="00466EA2" w:rsidP="00610575">
            <w:pPr>
              <w:spacing w:after="0" w:line="240" w:lineRule="auto"/>
              <w:ind w:left="21"/>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антидопингов ой культуры»</w:t>
            </w:r>
          </w:p>
        </w:tc>
        <w:tc>
          <w:tcPr>
            <w:tcW w:w="1568" w:type="dxa"/>
            <w:tcBorders>
              <w:top w:val="nil"/>
              <w:left w:val="nil"/>
              <w:bottom w:val="single" w:sz="8" w:space="0" w:color="E2EFD9"/>
              <w:right w:val="single" w:sz="8" w:space="0" w:color="000000"/>
            </w:tcBorders>
            <w:tcMar>
              <w:top w:w="53" w:type="dxa"/>
              <w:left w:w="0" w:type="dxa"/>
              <w:bottom w:w="0" w:type="dxa"/>
              <w:right w:w="8" w:type="dxa"/>
            </w:tcMar>
            <w:vAlign w:val="bottom"/>
            <w:hideMark/>
          </w:tcPr>
          <w:p w:rsidR="00466EA2" w:rsidRPr="00610575" w:rsidRDefault="00466EA2" w:rsidP="00610575">
            <w:pPr>
              <w:spacing w:before="100" w:beforeAutospacing="1" w:after="425"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Тренер</w:t>
            </w:r>
          </w:p>
        </w:tc>
        <w:tc>
          <w:tcPr>
            <w:tcW w:w="1205" w:type="dxa"/>
            <w:tcBorders>
              <w:top w:val="nil"/>
              <w:left w:val="nil"/>
              <w:bottom w:val="single" w:sz="8" w:space="0" w:color="E2EFD9"/>
              <w:right w:val="single" w:sz="8" w:space="0" w:color="000000"/>
            </w:tcBorders>
            <w:tcMar>
              <w:top w:w="53" w:type="dxa"/>
              <w:left w:w="0" w:type="dxa"/>
              <w:bottom w:w="0" w:type="dxa"/>
              <w:right w:w="8" w:type="dxa"/>
            </w:tcMar>
            <w:vAlign w:val="center"/>
            <w:hideMark/>
          </w:tcPr>
          <w:p w:rsidR="00466EA2" w:rsidRPr="00610575" w:rsidRDefault="00466EA2" w:rsidP="00610575">
            <w:pPr>
              <w:spacing w:after="0" w:line="240" w:lineRule="auto"/>
              <w:ind w:left="53"/>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1-2 раза в год</w:t>
            </w:r>
          </w:p>
        </w:tc>
        <w:tc>
          <w:tcPr>
            <w:tcW w:w="2152" w:type="dxa"/>
            <w:tcBorders>
              <w:top w:val="nil"/>
              <w:left w:val="nil"/>
              <w:bottom w:val="single" w:sz="8" w:space="0" w:color="E2EFD9"/>
              <w:right w:val="single" w:sz="8" w:space="0" w:color="000000"/>
            </w:tcBorders>
            <w:tcMar>
              <w:top w:w="53" w:type="dxa"/>
              <w:left w:w="0" w:type="dxa"/>
              <w:bottom w:w="0" w:type="dxa"/>
              <w:right w:w="8" w:type="dxa"/>
            </w:tcMar>
            <w:hideMark/>
          </w:tcPr>
          <w:p w:rsidR="00466EA2" w:rsidRPr="00610575" w:rsidRDefault="00466EA2" w:rsidP="00610575">
            <w:pPr>
              <w:spacing w:after="0" w:line="240" w:lineRule="auto"/>
              <w:ind w:left="14"/>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Включить в повестку дня родительского</w:t>
            </w:r>
          </w:p>
          <w:p w:rsidR="00466EA2" w:rsidRPr="00610575" w:rsidRDefault="00466EA2"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собрания вопрос по антидопингу.</w:t>
            </w:r>
          </w:p>
          <w:p w:rsidR="00466EA2" w:rsidRPr="00610575" w:rsidRDefault="00466EA2"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Использовать памятки для родителей.</w:t>
            </w:r>
          </w:p>
          <w:p w:rsidR="00466EA2" w:rsidRPr="00610575" w:rsidRDefault="00466EA2" w:rsidP="00610575">
            <w:pPr>
              <w:spacing w:after="0" w:line="211" w:lineRule="atLeast"/>
              <w:ind w:left="490" w:hanging="240"/>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Научить родителей пользоваться</w:t>
            </w:r>
          </w:p>
          <w:p w:rsidR="00466EA2" w:rsidRPr="00610575" w:rsidRDefault="00466EA2" w:rsidP="00610575">
            <w:pPr>
              <w:spacing w:after="35" w:line="240" w:lineRule="auto"/>
              <w:ind w:left="17"/>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сервисом по проверке препаратов на сайте РАА «РУСАДА»:</w:t>
            </w:r>
          </w:p>
          <w:p w:rsidR="00466EA2" w:rsidRPr="00610575" w:rsidRDefault="003E0843" w:rsidP="00610575">
            <w:pPr>
              <w:spacing w:after="36" w:line="240" w:lineRule="auto"/>
              <w:ind w:left="3"/>
              <w:jc w:val="center"/>
              <w:rPr>
                <w:rFonts w:ascii="Times New Roman" w:eastAsia="Times New Roman" w:hAnsi="Times New Roman" w:cs="Times New Roman"/>
                <w:sz w:val="24"/>
                <w:szCs w:val="24"/>
                <w:lang w:eastAsia="ru-RU"/>
              </w:rPr>
            </w:pPr>
            <w:hyperlink r:id="rId8" w:history="1">
              <w:r w:rsidR="00466EA2" w:rsidRPr="00610575">
                <w:rPr>
                  <w:rFonts w:ascii="Times New Roman" w:eastAsia="Times New Roman" w:hAnsi="Times New Roman" w:cs="Times New Roman"/>
                  <w:sz w:val="24"/>
                  <w:szCs w:val="24"/>
                  <w:u w:val="single"/>
                  <w:lang w:eastAsia="ru-RU"/>
                </w:rPr>
                <w:t>http://list.rusada.ru/</w:t>
              </w:r>
            </w:hyperlink>
          </w:p>
          <w:p w:rsidR="00466EA2" w:rsidRPr="00610575" w:rsidRDefault="00466EA2" w:rsidP="00610575">
            <w:pPr>
              <w:spacing w:after="0" w:line="240" w:lineRule="auto"/>
              <w:ind w:left="254"/>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(приложение </w:t>
            </w:r>
            <w:r w:rsidRPr="00610575">
              <w:rPr>
                <w:rFonts w:ascii="Times New Roman" w:eastAsia="Times New Roman" w:hAnsi="Times New Roman" w:cs="Times New Roman"/>
                <w:b/>
                <w:bCs/>
                <w:sz w:val="24"/>
                <w:szCs w:val="24"/>
                <w:lang w:eastAsia="ru-RU"/>
              </w:rPr>
              <w:t>№2</w:t>
            </w:r>
            <w:r w:rsidRPr="00610575">
              <w:rPr>
                <w:rFonts w:ascii="Times New Roman" w:eastAsia="Times New Roman" w:hAnsi="Times New Roman" w:cs="Times New Roman"/>
                <w:sz w:val="24"/>
                <w:szCs w:val="24"/>
                <w:lang w:eastAsia="ru-RU"/>
              </w:rPr>
              <w:t>).</w:t>
            </w:r>
          </w:p>
          <w:p w:rsidR="00466EA2" w:rsidRPr="00610575" w:rsidRDefault="00466EA2"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Собрания можно проводить в онлайн</w:t>
            </w:r>
          </w:p>
          <w:p w:rsidR="00466EA2" w:rsidRPr="00610575" w:rsidRDefault="00466EA2" w:rsidP="00610575">
            <w:pPr>
              <w:spacing w:before="100" w:beforeAutospacing="1" w:after="97"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формате с показом презентации</w:t>
            </w:r>
          </w:p>
          <w:p w:rsidR="00466EA2" w:rsidRPr="00610575" w:rsidRDefault="00466EA2" w:rsidP="00610575">
            <w:pPr>
              <w:spacing w:after="1" w:line="240" w:lineRule="auto"/>
              <w:ind w:left="230"/>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(приложения </w:t>
            </w:r>
            <w:r w:rsidRPr="00610575">
              <w:rPr>
                <w:rFonts w:ascii="Times New Roman" w:eastAsia="Times New Roman" w:hAnsi="Times New Roman" w:cs="Times New Roman"/>
                <w:b/>
                <w:bCs/>
                <w:sz w:val="24"/>
                <w:szCs w:val="24"/>
                <w:lang w:eastAsia="ru-RU"/>
              </w:rPr>
              <w:t>№3 </w:t>
            </w:r>
            <w:r w:rsidRPr="00610575">
              <w:rPr>
                <w:rFonts w:ascii="Times New Roman" w:eastAsia="Times New Roman" w:hAnsi="Times New Roman" w:cs="Times New Roman"/>
                <w:sz w:val="24"/>
                <w:szCs w:val="24"/>
                <w:lang w:eastAsia="ru-RU"/>
              </w:rPr>
              <w:t>и</w:t>
            </w:r>
          </w:p>
          <w:p w:rsidR="00466EA2" w:rsidRPr="00610575" w:rsidRDefault="00466EA2" w:rsidP="00610575">
            <w:pPr>
              <w:spacing w:after="0" w:line="199" w:lineRule="atLeast"/>
              <w:ind w:left="26"/>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№4</w:t>
            </w:r>
            <w:r w:rsidRPr="00610575">
              <w:rPr>
                <w:rFonts w:ascii="Times New Roman" w:eastAsia="Times New Roman" w:hAnsi="Times New Roman" w:cs="Times New Roman"/>
                <w:sz w:val="24"/>
                <w:szCs w:val="24"/>
                <w:lang w:eastAsia="ru-RU"/>
              </w:rPr>
              <w:t>). Обязательное предоставление краткого</w:t>
            </w:r>
          </w:p>
          <w:p w:rsidR="00466EA2" w:rsidRPr="00610575" w:rsidRDefault="00466EA2" w:rsidP="00610575">
            <w:pPr>
              <w:spacing w:after="0" w:line="240" w:lineRule="auto"/>
              <w:ind w:left="151"/>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описательного отчета</w:t>
            </w:r>
          </w:p>
          <w:p w:rsidR="00466EA2" w:rsidRPr="00610575" w:rsidRDefault="00466EA2" w:rsidP="00610575">
            <w:pPr>
              <w:spacing w:after="72" w:line="240" w:lineRule="auto"/>
              <w:ind w:left="69" w:right="13"/>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(независимо от формата проведения родительского</w:t>
            </w:r>
          </w:p>
          <w:p w:rsidR="00466EA2" w:rsidRPr="00610575" w:rsidRDefault="00466EA2" w:rsidP="00610575">
            <w:pPr>
              <w:spacing w:after="0" w:line="240" w:lineRule="auto"/>
              <w:ind w:left="154"/>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собрания) и 2-3 фото.</w:t>
            </w:r>
          </w:p>
        </w:tc>
      </w:tr>
      <w:tr w:rsidR="00610575" w:rsidRPr="00610575" w:rsidTr="00466EA2">
        <w:trPr>
          <w:trHeight w:val="2828"/>
        </w:trPr>
        <w:tc>
          <w:tcPr>
            <w:tcW w:w="0" w:type="auto"/>
            <w:vMerge/>
            <w:tcBorders>
              <w:top w:val="nil"/>
              <w:left w:val="single" w:sz="8" w:space="0" w:color="000000"/>
              <w:bottom w:val="single" w:sz="8" w:space="0" w:color="000000"/>
              <w:right w:val="single" w:sz="8" w:space="0" w:color="000000"/>
            </w:tcBorders>
            <w:vAlign w:val="center"/>
            <w:hideMark/>
          </w:tcPr>
          <w:p w:rsidR="00466EA2" w:rsidRPr="00610575" w:rsidRDefault="00466EA2" w:rsidP="00610575">
            <w:pPr>
              <w:spacing w:after="0" w:line="240" w:lineRule="auto"/>
              <w:jc w:val="center"/>
              <w:rPr>
                <w:rFonts w:ascii="Times New Roman" w:eastAsia="Times New Roman" w:hAnsi="Times New Roman" w:cs="Times New Roman"/>
                <w:sz w:val="24"/>
                <w:szCs w:val="24"/>
                <w:lang w:eastAsia="ru-RU"/>
              </w:rPr>
            </w:pPr>
          </w:p>
        </w:tc>
        <w:tc>
          <w:tcPr>
            <w:tcW w:w="1451" w:type="dxa"/>
            <w:tcBorders>
              <w:top w:val="nil"/>
              <w:left w:val="nil"/>
              <w:bottom w:val="single" w:sz="8" w:space="0" w:color="000000"/>
              <w:right w:val="single" w:sz="8" w:space="0" w:color="000000"/>
            </w:tcBorders>
            <w:shd w:val="clear" w:color="auto" w:fill="E2EFD9"/>
            <w:tcMar>
              <w:top w:w="53" w:type="dxa"/>
              <w:left w:w="0" w:type="dxa"/>
              <w:bottom w:w="0" w:type="dxa"/>
              <w:right w:w="8" w:type="dxa"/>
            </w:tcMar>
            <w:vAlign w:val="center"/>
            <w:hideMark/>
          </w:tcPr>
          <w:p w:rsidR="00466EA2" w:rsidRPr="00610575" w:rsidRDefault="00466EA2" w:rsidP="00610575">
            <w:pPr>
              <w:spacing w:after="0" w:line="240" w:lineRule="auto"/>
              <w:ind w:left="107" w:right="46"/>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7. Семинар для тренеров</w:t>
            </w:r>
          </w:p>
        </w:tc>
        <w:tc>
          <w:tcPr>
            <w:tcW w:w="1332" w:type="dxa"/>
            <w:tcBorders>
              <w:top w:val="nil"/>
              <w:left w:val="nil"/>
              <w:bottom w:val="single" w:sz="8" w:space="0" w:color="000000"/>
              <w:right w:val="single" w:sz="8" w:space="0" w:color="000000"/>
            </w:tcBorders>
            <w:shd w:val="clear" w:color="auto" w:fill="E2EFD9"/>
            <w:tcMar>
              <w:top w:w="53" w:type="dxa"/>
              <w:left w:w="0" w:type="dxa"/>
              <w:bottom w:w="0" w:type="dxa"/>
              <w:right w:w="8" w:type="dxa"/>
            </w:tcMar>
            <w:hideMark/>
          </w:tcPr>
          <w:p w:rsidR="00466EA2" w:rsidRPr="00610575" w:rsidRDefault="00466EA2"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«Виды нарушений</w:t>
            </w:r>
          </w:p>
          <w:p w:rsidR="00466EA2" w:rsidRPr="00610575" w:rsidRDefault="00466EA2" w:rsidP="00610575">
            <w:pPr>
              <w:spacing w:after="53" w:line="240" w:lineRule="auto"/>
              <w:ind w:left="125"/>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антидопинговых правил»,</w:t>
            </w:r>
          </w:p>
          <w:p w:rsidR="00466EA2" w:rsidRPr="00610575" w:rsidRDefault="00466EA2" w:rsidP="00610575">
            <w:pPr>
              <w:spacing w:after="0" w:line="240" w:lineRule="auto"/>
              <w:ind w:left="130" w:hanging="17"/>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«Роль тренера и родителей в процессе</w:t>
            </w:r>
          </w:p>
          <w:p w:rsidR="00466EA2" w:rsidRPr="00610575" w:rsidRDefault="00466EA2" w:rsidP="00610575">
            <w:pPr>
              <w:spacing w:after="0" w:line="240" w:lineRule="auto"/>
              <w:ind w:left="139"/>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формирования</w:t>
            </w:r>
          </w:p>
          <w:p w:rsidR="00466EA2" w:rsidRPr="00610575" w:rsidRDefault="00466EA2" w:rsidP="00610575">
            <w:pPr>
              <w:spacing w:after="0" w:line="240" w:lineRule="auto"/>
              <w:ind w:left="21"/>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антидопингов ой культуры»</w:t>
            </w:r>
          </w:p>
        </w:tc>
        <w:tc>
          <w:tcPr>
            <w:tcW w:w="1568" w:type="dxa"/>
            <w:tcBorders>
              <w:top w:val="nil"/>
              <w:left w:val="nil"/>
              <w:bottom w:val="single" w:sz="8" w:space="0" w:color="000000"/>
              <w:right w:val="single" w:sz="8" w:space="0" w:color="000000"/>
            </w:tcBorders>
            <w:shd w:val="clear" w:color="auto" w:fill="E2EFD9"/>
            <w:tcMar>
              <w:top w:w="53" w:type="dxa"/>
              <w:left w:w="0" w:type="dxa"/>
              <w:bottom w:w="0" w:type="dxa"/>
              <w:right w:w="8" w:type="dxa"/>
            </w:tcMar>
            <w:vAlign w:val="bottom"/>
            <w:hideMark/>
          </w:tcPr>
          <w:p w:rsidR="00466EA2" w:rsidRPr="00610575" w:rsidRDefault="00466EA2" w:rsidP="00610575">
            <w:pPr>
              <w:spacing w:after="0" w:line="240" w:lineRule="auto"/>
              <w:ind w:left="122"/>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Ответственны</w:t>
            </w:r>
          </w:p>
          <w:p w:rsidR="00466EA2" w:rsidRPr="00610575" w:rsidRDefault="00466EA2" w:rsidP="00610575">
            <w:pPr>
              <w:spacing w:after="0" w:line="240" w:lineRule="auto"/>
              <w:ind w:left="5"/>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й за</w:t>
            </w:r>
          </w:p>
          <w:p w:rsidR="00466EA2" w:rsidRPr="00610575" w:rsidRDefault="00466EA2" w:rsidP="00610575">
            <w:pPr>
              <w:spacing w:after="17" w:line="240" w:lineRule="auto"/>
              <w:ind w:left="146"/>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антидопингов</w:t>
            </w:r>
            <w:r w:rsidR="00610575" w:rsidRPr="00610575">
              <w:rPr>
                <w:rFonts w:ascii="Times New Roman" w:eastAsia="Times New Roman" w:hAnsi="Times New Roman" w:cs="Times New Roman"/>
                <w:b/>
                <w:bCs/>
                <w:sz w:val="24"/>
                <w:szCs w:val="24"/>
                <w:lang w:eastAsia="ru-RU"/>
              </w:rPr>
              <w:t>о</w:t>
            </w:r>
            <w:r w:rsidRPr="00610575">
              <w:rPr>
                <w:rFonts w:ascii="Times New Roman" w:eastAsia="Times New Roman" w:hAnsi="Times New Roman" w:cs="Times New Roman"/>
                <w:b/>
                <w:bCs/>
                <w:sz w:val="24"/>
                <w:szCs w:val="24"/>
                <w:lang w:eastAsia="ru-RU"/>
              </w:rPr>
              <w:t>е обеспечение</w:t>
            </w:r>
          </w:p>
          <w:p w:rsidR="00466EA2" w:rsidRPr="00610575" w:rsidRDefault="00466EA2" w:rsidP="00610575">
            <w:pPr>
              <w:spacing w:after="0" w:line="240" w:lineRule="auto"/>
              <w:ind w:left="-22"/>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в регионе</w:t>
            </w:r>
          </w:p>
          <w:p w:rsidR="00466EA2" w:rsidRPr="00610575" w:rsidRDefault="00466EA2" w:rsidP="00610575">
            <w:pPr>
              <w:spacing w:after="281" w:line="240" w:lineRule="auto"/>
              <w:ind w:left="3"/>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РУСАДА</w:t>
            </w:r>
          </w:p>
        </w:tc>
        <w:tc>
          <w:tcPr>
            <w:tcW w:w="1205" w:type="dxa"/>
            <w:tcBorders>
              <w:top w:val="nil"/>
              <w:left w:val="nil"/>
              <w:bottom w:val="single" w:sz="8" w:space="0" w:color="000000"/>
              <w:right w:val="single" w:sz="8" w:space="0" w:color="000000"/>
            </w:tcBorders>
            <w:shd w:val="clear" w:color="auto" w:fill="E2EFD9"/>
            <w:tcMar>
              <w:top w:w="53" w:type="dxa"/>
              <w:left w:w="0" w:type="dxa"/>
              <w:bottom w:w="0" w:type="dxa"/>
              <w:right w:w="8" w:type="dxa"/>
            </w:tcMar>
            <w:vAlign w:val="center"/>
            <w:hideMark/>
          </w:tcPr>
          <w:p w:rsidR="00466EA2" w:rsidRPr="00610575" w:rsidRDefault="00466EA2" w:rsidP="00610575">
            <w:pPr>
              <w:spacing w:after="0" w:line="240" w:lineRule="auto"/>
              <w:ind w:left="53"/>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1-2 раза в год</w:t>
            </w:r>
          </w:p>
        </w:tc>
        <w:tc>
          <w:tcPr>
            <w:tcW w:w="2152" w:type="dxa"/>
            <w:tcBorders>
              <w:top w:val="nil"/>
              <w:left w:val="nil"/>
              <w:bottom w:val="single" w:sz="8" w:space="0" w:color="000000"/>
              <w:right w:val="single" w:sz="8" w:space="0" w:color="000000"/>
            </w:tcBorders>
            <w:shd w:val="clear" w:color="auto" w:fill="E2EFD9"/>
            <w:tcMar>
              <w:top w:w="53" w:type="dxa"/>
              <w:left w:w="0" w:type="dxa"/>
              <w:bottom w:w="0" w:type="dxa"/>
              <w:right w:w="8" w:type="dxa"/>
            </w:tcMar>
            <w:vAlign w:val="center"/>
            <w:hideMark/>
          </w:tcPr>
          <w:p w:rsidR="00466EA2" w:rsidRPr="00610575" w:rsidRDefault="00466EA2" w:rsidP="00610575">
            <w:pPr>
              <w:spacing w:before="100" w:beforeAutospacing="1" w:after="0" w:line="240" w:lineRule="auto"/>
              <w:ind w:firstLine="4"/>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Согласовать с ответственным за антидопинговое</w:t>
            </w:r>
          </w:p>
          <w:p w:rsidR="00466EA2" w:rsidRPr="00610575" w:rsidRDefault="00466EA2" w:rsidP="00610575">
            <w:pPr>
              <w:spacing w:after="0" w:line="207" w:lineRule="atLeast"/>
              <w:ind w:left="712" w:hanging="242"/>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обеспечение в регионе</w:t>
            </w:r>
          </w:p>
        </w:tc>
      </w:tr>
    </w:tbl>
    <w:p w:rsidR="00466EA2" w:rsidRPr="00610575" w:rsidRDefault="00466EA2" w:rsidP="00610575">
      <w:pPr>
        <w:spacing w:after="0" w:line="240" w:lineRule="auto"/>
        <w:ind w:left="41"/>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noProof/>
          <w:sz w:val="24"/>
          <w:szCs w:val="24"/>
          <w:lang w:eastAsia="ru-RU"/>
        </w:rPr>
        <mc:AlternateContent>
          <mc:Choice Requires="wps">
            <w:drawing>
              <wp:inline distT="0" distB="0" distL="0" distR="0" wp14:anchorId="51383CB0" wp14:editId="757D0C98">
                <wp:extent cx="1828800" cy="9525"/>
                <wp:effectExtent l="0" t="0" r="0" b="0"/>
                <wp:docPr id="3" name="AutoShape 1" descr="C:\Users\Germes\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5D5577A" id="AutoShape 1" o:spid="_x0000_s1026" style="width:2in;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g/5wIAAAMGAAAOAAAAZHJzL2Uyb0RvYy54bWysVFtr2zAUfh/sPwi9O7ZTJ7FNnZLmUgbd&#10;Vmj7FhiKLcdi1mWSErcb++87Ui5NWgZjmx+Ebv7O953z6VxePfEWbak2TIoCx70IIypKWTGxLvDj&#10;wyJIMTKWiIq0UtACP1ODr8bv3112Kqd92ci2ohoBiDB5pwrcWKvyMDRlQzkxPamogMNaak4sLPU6&#10;rDTpAJ23YT+KhmEndaW0LKkxsDvbHeKxx69rWtrPdW2oRW2BgZv1o/bjyo3h+JLka01Uw8o9DfIX&#10;LDhhAoIeoWbEErTR7A0UZ6WWRta2V0oeyrpmJfUaQE0cvVJz3xBFvRZIjlHHNJn/B1t+2t5pxKoC&#10;X2AkCIcSTTZW+sgoxqiipoR0TfPlo4EqL2+o5tQsJ0o5ictbWZJ2+UC5WnIjG8vbsmUqXkbx0k2+&#10;ME7WNIri3prVLtedMjmEvFd32mXLKAD4apCQ04aINZ0YBRUDHwGXw5bWsmsoqUB07CDCMwy3MICG&#10;Vt1HWQF7Aux9JZ5qzV0MyDF68gV/PhacPllUwmac9tM0Al+UcJYN+gMfgOSHf5U29oZKjtykwBrI&#10;eWyyvTXWcSH54YoLJeSCta23VCvONuDibgciw6/uzHHwDvmRRdk8nadJkPSH8yCJZrNgspgmwXAR&#10;jwazi9l0Oot/urhxkjesqqhwYQ5ujZM/c8P+3ex8dvSrkS2rHJyjZPR6NW012hJ4LQv/7RNyci08&#10;p+GTAFpeSYr7SXTdz4LFMB0FySIZBNkoSoMozq6zYZRkyWxxLumWCfrvklC3r6OX81ttkf/eaiM5&#10;Zxb6Uct4gcEY8LlLJHcGnIvKzy1h7W5+kgpH/yUVUO5Dob1dnUN35l/J6hncqiXYCXwHnRMmjdTf&#10;MeqgCxXYfNsQTTFqPwhwfBYniWtbfpEMRn1Y6NOT1ekJESVAFdhitJtO7a7VbZRm6wYixd6+Qro3&#10;XjNvYfeCdqz2bws6jVey74runZ+u/a2X3j3+BQAA//8DAFBLAwQUAAYACAAAACEAPsep09kAAAAD&#10;AQAADwAAAGRycy9kb3ducmV2LnhtbEyPQUvDQBCF74L/YRnBi9iNBSXEbIoUxCJCMdWep9kxCWZn&#10;0+w2if/e0YteBh7v8eZ7+Wp2nRppCK1nAzeLBBRx5W3LtYG33eN1CipEZIudZzLwRQFWxflZjpn1&#10;E7/SWMZaSQmHDA00MfaZ1qFqyGFY+J5YvA8/OIwih1rbAScpd51eJsmddtiyfGiwp3VD1Wd5cgam&#10;ajvudy9Penu133g+bo7r8v3ZmMuL+eEeVKQ5/oXhB1/QoRCmgz+xDaozIEPi7xVvmaYiDxK6BV3k&#10;+j978Q0AAP//AwBQSwECLQAUAAYACAAAACEAtoM4kv4AAADhAQAAEwAAAAAAAAAAAAAAAAAAAAAA&#10;W0NvbnRlbnRfVHlwZXNdLnhtbFBLAQItABQABgAIAAAAIQA4/SH/1gAAAJQBAAALAAAAAAAAAAAA&#10;AAAAAC8BAABfcmVscy8ucmVsc1BLAQItABQABgAIAAAAIQBkDNg/5wIAAAMGAAAOAAAAAAAAAAAA&#10;AAAAAC4CAABkcnMvZTJvRG9jLnhtbFBLAQItABQABgAIAAAAIQA+x6nT2QAAAAMBAAAPAAAAAAAA&#10;AAAAAAAAAEEFAABkcnMvZG93bnJldi54bWxQSwUGAAAAAAQABADzAAAARwYAAAAA&#10;" filled="f" stroked="f">
                <o:lock v:ext="edit" aspectratio="t"/>
                <w10:anchorlock/>
              </v:rect>
            </w:pict>
          </mc:Fallback>
        </mc:AlternateContent>
      </w:r>
    </w:p>
    <w:tbl>
      <w:tblPr>
        <w:tblW w:w="9346" w:type="dxa"/>
        <w:tblInd w:w="46" w:type="dxa"/>
        <w:tblCellMar>
          <w:left w:w="0" w:type="dxa"/>
          <w:right w:w="0" w:type="dxa"/>
        </w:tblCellMar>
        <w:tblLook w:val="04A0" w:firstRow="1" w:lastRow="0" w:firstColumn="1" w:lastColumn="0" w:noHBand="0" w:noVBand="1"/>
      </w:tblPr>
      <w:tblGrid>
        <w:gridCol w:w="1936"/>
        <w:gridCol w:w="2047"/>
        <w:gridCol w:w="1875"/>
        <w:gridCol w:w="1951"/>
        <w:gridCol w:w="1429"/>
        <w:gridCol w:w="2472"/>
      </w:tblGrid>
      <w:tr w:rsidR="00610575" w:rsidRPr="00610575" w:rsidTr="00466EA2">
        <w:trPr>
          <w:trHeight w:val="2136"/>
        </w:trPr>
        <w:tc>
          <w:tcPr>
            <w:tcW w:w="1638" w:type="dxa"/>
            <w:vMerge w:val="restart"/>
            <w:tcBorders>
              <w:top w:val="single" w:sz="8" w:space="0" w:color="000000"/>
              <w:left w:val="single" w:sz="8" w:space="0" w:color="000000"/>
              <w:bottom w:val="single" w:sz="8" w:space="0" w:color="000000"/>
              <w:right w:val="single" w:sz="8" w:space="0" w:color="000000"/>
            </w:tcBorders>
            <w:tcMar>
              <w:top w:w="58" w:type="dxa"/>
              <w:left w:w="107" w:type="dxa"/>
              <w:bottom w:w="0" w:type="dxa"/>
              <w:right w:w="48" w:type="dxa"/>
            </w:tcMar>
            <w:vAlign w:val="center"/>
            <w:hideMark/>
          </w:tcPr>
          <w:p w:rsidR="00466EA2" w:rsidRPr="00610575" w:rsidRDefault="00610575" w:rsidP="00610575">
            <w:pPr>
              <w:spacing w:after="0" w:line="240" w:lineRule="auto"/>
              <w:ind w:left="1"/>
              <w:jc w:val="center"/>
              <w:rPr>
                <w:rFonts w:ascii="Times New Roman" w:eastAsia="Times New Roman" w:hAnsi="Times New Roman" w:cs="Times New Roman"/>
                <w:sz w:val="24"/>
                <w:szCs w:val="24"/>
                <w:lang w:eastAsia="ru-RU"/>
              </w:rPr>
            </w:pPr>
            <w:proofErr w:type="gramStart"/>
            <w:r w:rsidRPr="00610575">
              <w:rPr>
                <w:rFonts w:ascii="Times New Roman" w:eastAsia="Times New Roman" w:hAnsi="Times New Roman" w:cs="Times New Roman"/>
                <w:b/>
                <w:bCs/>
                <w:sz w:val="24"/>
                <w:szCs w:val="24"/>
                <w:lang w:eastAsia="ru-RU"/>
              </w:rPr>
              <w:t>Тренировочны</w:t>
            </w:r>
            <w:r w:rsidR="00466EA2" w:rsidRPr="00610575">
              <w:rPr>
                <w:rFonts w:ascii="Times New Roman" w:eastAsia="Times New Roman" w:hAnsi="Times New Roman" w:cs="Times New Roman"/>
                <w:b/>
                <w:bCs/>
                <w:sz w:val="24"/>
                <w:szCs w:val="24"/>
                <w:lang w:eastAsia="ru-RU"/>
              </w:rPr>
              <w:t>й этап (этап спортивной</w:t>
            </w:r>
            <w:proofErr w:type="gramEnd"/>
          </w:p>
          <w:p w:rsidR="00466EA2" w:rsidRPr="00610575" w:rsidRDefault="00466EA2" w:rsidP="00610575">
            <w:pPr>
              <w:spacing w:after="0" w:line="240" w:lineRule="auto"/>
              <w:ind w:left="1"/>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специализации</w:t>
            </w:r>
          </w:p>
          <w:p w:rsidR="00466EA2" w:rsidRPr="00610575" w:rsidRDefault="00466EA2" w:rsidP="00610575">
            <w:pPr>
              <w:spacing w:after="0" w:line="240" w:lineRule="auto"/>
              <w:ind w:left="1"/>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w:t>
            </w:r>
          </w:p>
        </w:tc>
        <w:tc>
          <w:tcPr>
            <w:tcW w:w="1451" w:type="dxa"/>
            <w:tcBorders>
              <w:top w:val="single" w:sz="8" w:space="0" w:color="000000"/>
              <w:left w:val="nil"/>
              <w:bottom w:val="single" w:sz="8" w:space="0" w:color="000000"/>
              <w:right w:val="single" w:sz="8" w:space="0" w:color="000000"/>
            </w:tcBorders>
            <w:tcMar>
              <w:top w:w="58" w:type="dxa"/>
              <w:left w:w="107" w:type="dxa"/>
              <w:bottom w:w="0" w:type="dxa"/>
              <w:right w:w="48" w:type="dxa"/>
            </w:tcMar>
            <w:vAlign w:val="center"/>
            <w:hideMark/>
          </w:tcPr>
          <w:p w:rsidR="00466EA2" w:rsidRPr="00610575" w:rsidRDefault="00466EA2"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1.Веселые старты</w:t>
            </w:r>
          </w:p>
        </w:tc>
        <w:tc>
          <w:tcPr>
            <w:tcW w:w="1332" w:type="dxa"/>
            <w:tcBorders>
              <w:top w:val="single" w:sz="8" w:space="0" w:color="000000"/>
              <w:left w:val="nil"/>
              <w:bottom w:val="single" w:sz="8" w:space="0" w:color="000000"/>
              <w:right w:val="single" w:sz="8" w:space="0" w:color="000000"/>
            </w:tcBorders>
            <w:tcMar>
              <w:top w:w="58" w:type="dxa"/>
              <w:left w:w="107" w:type="dxa"/>
              <w:bottom w:w="0" w:type="dxa"/>
              <w:right w:w="48" w:type="dxa"/>
            </w:tcMar>
            <w:vAlign w:val="center"/>
            <w:hideMark/>
          </w:tcPr>
          <w:p w:rsidR="00466EA2" w:rsidRPr="00610575" w:rsidRDefault="00466EA2"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«Честная игра»</w:t>
            </w:r>
          </w:p>
        </w:tc>
        <w:tc>
          <w:tcPr>
            <w:tcW w:w="1568" w:type="dxa"/>
            <w:tcBorders>
              <w:top w:val="single" w:sz="8" w:space="0" w:color="000000"/>
              <w:left w:val="nil"/>
              <w:bottom w:val="single" w:sz="8" w:space="0" w:color="000000"/>
              <w:right w:val="single" w:sz="8" w:space="0" w:color="000000"/>
            </w:tcBorders>
            <w:tcMar>
              <w:top w:w="58" w:type="dxa"/>
              <w:left w:w="107" w:type="dxa"/>
              <w:bottom w:w="0" w:type="dxa"/>
              <w:right w:w="48" w:type="dxa"/>
            </w:tcMar>
            <w:vAlign w:val="center"/>
            <w:hideMark/>
          </w:tcPr>
          <w:p w:rsidR="00466EA2" w:rsidRPr="00610575" w:rsidRDefault="00466EA2" w:rsidP="00610575">
            <w:pPr>
              <w:spacing w:after="0" w:line="240" w:lineRule="auto"/>
              <w:ind w:right="60"/>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Тренер</w:t>
            </w:r>
          </w:p>
        </w:tc>
        <w:tc>
          <w:tcPr>
            <w:tcW w:w="1205" w:type="dxa"/>
            <w:tcBorders>
              <w:top w:val="single" w:sz="8" w:space="0" w:color="000000"/>
              <w:left w:val="nil"/>
              <w:bottom w:val="single" w:sz="8" w:space="0" w:color="000000"/>
              <w:right w:val="single" w:sz="8" w:space="0" w:color="000000"/>
            </w:tcBorders>
            <w:tcMar>
              <w:top w:w="58" w:type="dxa"/>
              <w:left w:w="107" w:type="dxa"/>
              <w:bottom w:w="0" w:type="dxa"/>
              <w:right w:w="48" w:type="dxa"/>
            </w:tcMar>
            <w:vAlign w:val="center"/>
            <w:hideMark/>
          </w:tcPr>
          <w:p w:rsidR="00466EA2" w:rsidRPr="00610575" w:rsidRDefault="00466EA2" w:rsidP="00610575">
            <w:pPr>
              <w:spacing w:after="0" w:line="240" w:lineRule="auto"/>
              <w:ind w:left="330" w:hanging="242"/>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1-2 раза в год</w:t>
            </w:r>
          </w:p>
        </w:tc>
        <w:tc>
          <w:tcPr>
            <w:tcW w:w="2152" w:type="dxa"/>
            <w:tcBorders>
              <w:top w:val="single" w:sz="8" w:space="0" w:color="000000"/>
              <w:left w:val="nil"/>
              <w:bottom w:val="single" w:sz="8" w:space="0" w:color="000000"/>
              <w:right w:val="single" w:sz="8" w:space="0" w:color="000000"/>
            </w:tcBorders>
            <w:tcMar>
              <w:top w:w="58" w:type="dxa"/>
              <w:left w:w="107" w:type="dxa"/>
              <w:bottom w:w="0" w:type="dxa"/>
              <w:right w:w="48" w:type="dxa"/>
            </w:tcMar>
            <w:hideMark/>
          </w:tcPr>
          <w:p w:rsidR="00466EA2" w:rsidRPr="00610575" w:rsidRDefault="00466EA2" w:rsidP="00610575">
            <w:pPr>
              <w:spacing w:before="100" w:beforeAutospacing="1" w:after="102"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Пример программы мероприятия</w:t>
            </w:r>
          </w:p>
          <w:p w:rsidR="00466EA2" w:rsidRPr="00610575" w:rsidRDefault="00466EA2" w:rsidP="00610575">
            <w:pPr>
              <w:spacing w:after="0" w:line="240" w:lineRule="auto"/>
              <w:ind w:right="60"/>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(приложение </w:t>
            </w:r>
            <w:r w:rsidRPr="00610575">
              <w:rPr>
                <w:rFonts w:ascii="Times New Roman" w:eastAsia="Times New Roman" w:hAnsi="Times New Roman" w:cs="Times New Roman"/>
                <w:b/>
                <w:bCs/>
                <w:sz w:val="24"/>
                <w:szCs w:val="24"/>
                <w:lang w:eastAsia="ru-RU"/>
              </w:rPr>
              <w:t>№1</w:t>
            </w:r>
            <w:r w:rsidRPr="00610575">
              <w:rPr>
                <w:rFonts w:ascii="Times New Roman" w:eastAsia="Times New Roman" w:hAnsi="Times New Roman" w:cs="Times New Roman"/>
                <w:sz w:val="24"/>
                <w:szCs w:val="24"/>
                <w:lang w:eastAsia="ru-RU"/>
              </w:rPr>
              <w:t>)</w:t>
            </w:r>
          </w:p>
          <w:p w:rsidR="00466EA2" w:rsidRPr="00610575" w:rsidRDefault="00466EA2"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Обязательное предоставление</w:t>
            </w:r>
          </w:p>
          <w:p w:rsidR="00466EA2" w:rsidRPr="00610575" w:rsidRDefault="00466EA2"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отчета о проведении мероприятия:</w:t>
            </w:r>
          </w:p>
          <w:p w:rsidR="00466EA2" w:rsidRPr="00610575" w:rsidRDefault="00466EA2"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сценарий/программа, фото/видео.</w:t>
            </w:r>
          </w:p>
        </w:tc>
      </w:tr>
      <w:tr w:rsidR="00610575" w:rsidRPr="00610575" w:rsidTr="00466EA2">
        <w:trPr>
          <w:trHeight w:val="257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6EA2" w:rsidRPr="00610575" w:rsidRDefault="00466EA2" w:rsidP="00610575">
            <w:pPr>
              <w:spacing w:after="0" w:line="240" w:lineRule="auto"/>
              <w:jc w:val="center"/>
              <w:rPr>
                <w:rFonts w:ascii="Times New Roman" w:eastAsia="Times New Roman" w:hAnsi="Times New Roman" w:cs="Times New Roman"/>
                <w:sz w:val="24"/>
                <w:szCs w:val="24"/>
                <w:lang w:eastAsia="ru-RU"/>
              </w:rPr>
            </w:pPr>
          </w:p>
        </w:tc>
        <w:tc>
          <w:tcPr>
            <w:tcW w:w="1451" w:type="dxa"/>
            <w:tcBorders>
              <w:top w:val="nil"/>
              <w:left w:val="nil"/>
              <w:bottom w:val="single" w:sz="8" w:space="0" w:color="E2EFD9"/>
              <w:right w:val="single" w:sz="8" w:space="0" w:color="000000"/>
            </w:tcBorders>
            <w:tcMar>
              <w:top w:w="58" w:type="dxa"/>
              <w:left w:w="107" w:type="dxa"/>
              <w:bottom w:w="0" w:type="dxa"/>
              <w:right w:w="48" w:type="dxa"/>
            </w:tcMar>
            <w:vAlign w:val="center"/>
            <w:hideMark/>
          </w:tcPr>
          <w:p w:rsidR="00466EA2" w:rsidRPr="00610575" w:rsidRDefault="00466EA2" w:rsidP="00610575">
            <w:pPr>
              <w:spacing w:before="100" w:beforeAutospacing="1" w:after="73"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2.Онлайн обучение на сайте</w:t>
            </w:r>
          </w:p>
          <w:p w:rsidR="00466EA2" w:rsidRPr="00610575" w:rsidRDefault="00466EA2"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РУСАДА</w:t>
            </w:r>
            <w:bookmarkStart w:id="2" w:name="_ftnref2"/>
            <w:r w:rsidRPr="00610575">
              <w:rPr>
                <w:rFonts w:ascii="Times New Roman" w:eastAsia="Times New Roman" w:hAnsi="Times New Roman" w:cs="Times New Roman"/>
                <w:sz w:val="24"/>
                <w:szCs w:val="24"/>
                <w:lang w:eastAsia="ru-RU"/>
              </w:rPr>
              <w:fldChar w:fldCharType="begin"/>
            </w:r>
            <w:r w:rsidRPr="00610575">
              <w:rPr>
                <w:rFonts w:ascii="Times New Roman" w:eastAsia="Times New Roman" w:hAnsi="Times New Roman" w:cs="Times New Roman"/>
                <w:sz w:val="24"/>
                <w:szCs w:val="24"/>
                <w:lang w:eastAsia="ru-RU"/>
              </w:rPr>
              <w:instrText xml:space="preserve"> HYPERLINK "https://parashut-klg.tumblr.com/rusada" \l "file:///C:/Users/Germes/Desktop/%D0%94%D0%9B%D0%AF%20%D0%BD%D0%BE%D0%B2%D1%8B%D1%85%20%D0%AD%D0%A6%D0%9F/%D0%9F%D1%80%D0%B8%D0%BB%D0%BE%D0%B6%D0%B5%D0%BD%D0%B8%D0%B5%20%D0%BD%D0%B0%2081%20%D0%BB.pdf#_ftn2" \o "" </w:instrText>
            </w:r>
            <w:r w:rsidRPr="00610575">
              <w:rPr>
                <w:rFonts w:ascii="Times New Roman" w:eastAsia="Times New Roman" w:hAnsi="Times New Roman" w:cs="Times New Roman"/>
                <w:sz w:val="24"/>
                <w:szCs w:val="24"/>
                <w:lang w:eastAsia="ru-RU"/>
              </w:rPr>
              <w:fldChar w:fldCharType="separate"/>
            </w:r>
            <w:r w:rsidRPr="00610575">
              <w:rPr>
                <w:rFonts w:ascii="Times New Roman" w:eastAsia="Times New Roman" w:hAnsi="Times New Roman" w:cs="Times New Roman"/>
                <w:sz w:val="24"/>
                <w:szCs w:val="24"/>
                <w:u w:val="single"/>
                <w:vertAlign w:val="superscript"/>
                <w:lang w:eastAsia="ru-RU"/>
              </w:rPr>
              <w:t>[2]</w:t>
            </w:r>
            <w:r w:rsidRPr="00610575">
              <w:rPr>
                <w:rFonts w:ascii="Times New Roman" w:eastAsia="Times New Roman" w:hAnsi="Times New Roman" w:cs="Times New Roman"/>
                <w:sz w:val="24"/>
                <w:szCs w:val="24"/>
                <w:lang w:eastAsia="ru-RU"/>
              </w:rPr>
              <w:fldChar w:fldCharType="end"/>
            </w:r>
            <w:bookmarkEnd w:id="2"/>
          </w:p>
        </w:tc>
        <w:tc>
          <w:tcPr>
            <w:tcW w:w="1332" w:type="dxa"/>
            <w:tcBorders>
              <w:top w:val="nil"/>
              <w:left w:val="nil"/>
              <w:bottom w:val="single" w:sz="8" w:space="0" w:color="E2EFD9"/>
              <w:right w:val="single" w:sz="8" w:space="0" w:color="000000"/>
            </w:tcBorders>
            <w:tcMar>
              <w:top w:w="58" w:type="dxa"/>
              <w:left w:w="107" w:type="dxa"/>
              <w:bottom w:w="0" w:type="dxa"/>
              <w:right w:w="48" w:type="dxa"/>
            </w:tcMar>
            <w:hideMark/>
          </w:tcPr>
          <w:p w:rsidR="00466EA2" w:rsidRPr="00610575" w:rsidRDefault="00466EA2" w:rsidP="00610575">
            <w:pPr>
              <w:spacing w:after="0" w:line="240" w:lineRule="auto"/>
              <w:jc w:val="center"/>
              <w:rPr>
                <w:rFonts w:ascii="Times New Roman" w:eastAsia="Times New Roman" w:hAnsi="Times New Roman" w:cs="Times New Roman"/>
                <w:sz w:val="24"/>
                <w:szCs w:val="24"/>
                <w:lang w:eastAsia="ru-RU"/>
              </w:rPr>
            </w:pPr>
          </w:p>
        </w:tc>
        <w:tc>
          <w:tcPr>
            <w:tcW w:w="1568" w:type="dxa"/>
            <w:tcBorders>
              <w:top w:val="nil"/>
              <w:left w:val="nil"/>
              <w:bottom w:val="single" w:sz="8" w:space="0" w:color="E2EFD9"/>
              <w:right w:val="single" w:sz="8" w:space="0" w:color="000000"/>
            </w:tcBorders>
            <w:tcMar>
              <w:top w:w="58" w:type="dxa"/>
              <w:left w:w="107" w:type="dxa"/>
              <w:bottom w:w="0" w:type="dxa"/>
              <w:right w:w="48" w:type="dxa"/>
            </w:tcMar>
            <w:vAlign w:val="center"/>
            <w:hideMark/>
          </w:tcPr>
          <w:p w:rsidR="00466EA2" w:rsidRPr="00610575" w:rsidRDefault="00466EA2" w:rsidP="00610575">
            <w:pPr>
              <w:spacing w:after="0" w:line="240" w:lineRule="auto"/>
              <w:ind w:right="60"/>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Спортсмен</w:t>
            </w:r>
          </w:p>
        </w:tc>
        <w:tc>
          <w:tcPr>
            <w:tcW w:w="1205" w:type="dxa"/>
            <w:tcBorders>
              <w:top w:val="nil"/>
              <w:left w:val="nil"/>
              <w:bottom w:val="single" w:sz="8" w:space="0" w:color="E2EFD9"/>
              <w:right w:val="single" w:sz="8" w:space="0" w:color="000000"/>
            </w:tcBorders>
            <w:tcMar>
              <w:top w:w="58" w:type="dxa"/>
              <w:left w:w="107" w:type="dxa"/>
              <w:bottom w:w="0" w:type="dxa"/>
              <w:right w:w="48" w:type="dxa"/>
            </w:tcMar>
            <w:vAlign w:val="center"/>
            <w:hideMark/>
          </w:tcPr>
          <w:p w:rsidR="00466EA2" w:rsidRPr="00610575" w:rsidRDefault="00466EA2" w:rsidP="00610575">
            <w:pPr>
              <w:spacing w:after="0" w:line="240" w:lineRule="auto"/>
              <w:ind w:left="49"/>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1 раз в год</w:t>
            </w:r>
          </w:p>
        </w:tc>
        <w:tc>
          <w:tcPr>
            <w:tcW w:w="2152" w:type="dxa"/>
            <w:tcBorders>
              <w:top w:val="nil"/>
              <w:left w:val="nil"/>
              <w:bottom w:val="single" w:sz="8" w:space="0" w:color="E2EFD9"/>
              <w:right w:val="single" w:sz="8" w:space="0" w:color="000000"/>
            </w:tcBorders>
            <w:tcMar>
              <w:top w:w="58" w:type="dxa"/>
              <w:left w:w="107" w:type="dxa"/>
              <w:bottom w:w="0" w:type="dxa"/>
              <w:right w:w="48" w:type="dxa"/>
            </w:tcMar>
            <w:hideMark/>
          </w:tcPr>
          <w:p w:rsidR="00466EA2" w:rsidRPr="00610575" w:rsidRDefault="00466EA2" w:rsidP="00610575">
            <w:pPr>
              <w:spacing w:before="100" w:beforeAutospacing="1" w:after="0" w:line="224" w:lineRule="atLeast"/>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Прохождение онлайн</w:t>
            </w:r>
            <w:r w:rsidR="00610575" w:rsidRPr="00610575">
              <w:rPr>
                <w:rFonts w:ascii="Times New Roman" w:eastAsia="Times New Roman" w:hAnsi="Times New Roman" w:cs="Times New Roman"/>
                <w:sz w:val="24"/>
                <w:szCs w:val="24"/>
                <w:lang w:eastAsia="ru-RU"/>
              </w:rPr>
              <w:t>-</w:t>
            </w:r>
            <w:r w:rsidRPr="00610575">
              <w:rPr>
                <w:rFonts w:ascii="Times New Roman" w:eastAsia="Times New Roman" w:hAnsi="Times New Roman" w:cs="Times New Roman"/>
                <w:sz w:val="24"/>
                <w:szCs w:val="24"/>
                <w:lang w:eastAsia="ru-RU"/>
              </w:rPr>
              <w:t>курса – это</w:t>
            </w:r>
          </w:p>
          <w:p w:rsidR="00466EA2" w:rsidRPr="00610575" w:rsidRDefault="00466EA2" w:rsidP="00610575">
            <w:pPr>
              <w:spacing w:before="100" w:beforeAutospacing="1" w:after="2" w:line="191" w:lineRule="atLeast"/>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неотъемлемая часть системы</w:t>
            </w:r>
          </w:p>
          <w:p w:rsidR="00466EA2" w:rsidRPr="00610575" w:rsidRDefault="00466EA2" w:rsidP="00610575">
            <w:pPr>
              <w:spacing w:before="100" w:beforeAutospacing="1" w:after="0" w:line="211" w:lineRule="atLeast"/>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антидопингового образования.</w:t>
            </w:r>
          </w:p>
          <w:p w:rsidR="00466EA2" w:rsidRPr="00610575" w:rsidRDefault="00466EA2" w:rsidP="00610575">
            <w:pPr>
              <w:spacing w:after="0" w:line="240" w:lineRule="auto"/>
              <w:ind w:left="14" w:right="27"/>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xml:space="preserve">Ссылка на </w:t>
            </w:r>
            <w:r w:rsidRPr="00610575">
              <w:rPr>
                <w:rFonts w:ascii="Times New Roman" w:eastAsia="Times New Roman" w:hAnsi="Times New Roman" w:cs="Times New Roman"/>
                <w:sz w:val="24"/>
                <w:szCs w:val="24"/>
                <w:lang w:eastAsia="ru-RU"/>
              </w:rPr>
              <w:lastRenderedPageBreak/>
              <w:t>образовательный курс:</w:t>
            </w:r>
          </w:p>
          <w:p w:rsidR="00466EA2" w:rsidRPr="00610575" w:rsidRDefault="003E0843" w:rsidP="00610575">
            <w:pPr>
              <w:spacing w:after="33" w:line="240" w:lineRule="auto"/>
              <w:ind w:left="4"/>
              <w:jc w:val="center"/>
              <w:rPr>
                <w:rFonts w:ascii="Times New Roman" w:eastAsia="Times New Roman" w:hAnsi="Times New Roman" w:cs="Times New Roman"/>
                <w:sz w:val="24"/>
                <w:szCs w:val="24"/>
                <w:lang w:eastAsia="ru-RU"/>
              </w:rPr>
            </w:pPr>
            <w:hyperlink r:id="rId9" w:history="1">
              <w:r w:rsidR="00466EA2" w:rsidRPr="00610575">
                <w:rPr>
                  <w:rFonts w:ascii="Times New Roman" w:eastAsia="Times New Roman" w:hAnsi="Times New Roman" w:cs="Times New Roman"/>
                  <w:sz w:val="24"/>
                  <w:szCs w:val="24"/>
                  <w:u w:val="single"/>
                  <w:lang w:eastAsia="ru-RU"/>
                </w:rPr>
                <w:t>https://newrusada.triago</w:t>
              </w:r>
            </w:hyperlink>
          </w:p>
          <w:p w:rsidR="00466EA2" w:rsidRPr="00610575" w:rsidRDefault="003E0843" w:rsidP="00610575">
            <w:pPr>
              <w:spacing w:before="100" w:beforeAutospacing="1" w:after="0" w:line="240" w:lineRule="auto"/>
              <w:jc w:val="center"/>
              <w:rPr>
                <w:rFonts w:ascii="Times New Roman" w:eastAsia="Times New Roman" w:hAnsi="Times New Roman" w:cs="Times New Roman"/>
                <w:sz w:val="24"/>
                <w:szCs w:val="24"/>
                <w:lang w:eastAsia="ru-RU"/>
              </w:rPr>
            </w:pPr>
            <w:hyperlink r:id="rId10" w:history="1">
              <w:r w:rsidR="00466EA2" w:rsidRPr="00610575">
                <w:rPr>
                  <w:rFonts w:ascii="Times New Roman" w:eastAsia="Times New Roman" w:hAnsi="Times New Roman" w:cs="Times New Roman"/>
                  <w:sz w:val="24"/>
                  <w:szCs w:val="24"/>
                  <w:u w:val="single"/>
                  <w:lang w:eastAsia="ru-RU"/>
                </w:rPr>
                <w:t> </w:t>
              </w:r>
            </w:hyperlink>
            <w:r w:rsidR="00466EA2" w:rsidRPr="00610575">
              <w:rPr>
                <w:rFonts w:ascii="Times New Roman" w:eastAsia="Times New Roman" w:hAnsi="Times New Roman" w:cs="Times New Roman"/>
                <w:sz w:val="24"/>
                <w:szCs w:val="24"/>
                <w:lang w:eastAsia="ru-RU"/>
              </w:rPr>
              <w:t>           </w:t>
            </w:r>
            <w:hyperlink r:id="rId11" w:history="1">
              <w:r w:rsidR="00466EA2" w:rsidRPr="00610575">
                <w:rPr>
                  <w:rFonts w:ascii="Times New Roman" w:eastAsia="Times New Roman" w:hAnsi="Times New Roman" w:cs="Times New Roman"/>
                  <w:sz w:val="24"/>
                  <w:szCs w:val="24"/>
                  <w:u w:val="single"/>
                  <w:lang w:eastAsia="ru-RU"/>
                </w:rPr>
                <w:t>nal.net</w:t>
              </w:r>
            </w:hyperlink>
          </w:p>
        </w:tc>
      </w:tr>
      <w:tr w:rsidR="00610575" w:rsidRPr="00610575" w:rsidTr="00466EA2">
        <w:trPr>
          <w:trHeight w:val="199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6EA2" w:rsidRPr="00610575" w:rsidRDefault="00466EA2" w:rsidP="00610575">
            <w:pPr>
              <w:spacing w:after="0" w:line="240" w:lineRule="auto"/>
              <w:jc w:val="center"/>
              <w:rPr>
                <w:rFonts w:ascii="Times New Roman" w:eastAsia="Times New Roman" w:hAnsi="Times New Roman" w:cs="Times New Roman"/>
                <w:sz w:val="24"/>
                <w:szCs w:val="24"/>
                <w:lang w:eastAsia="ru-RU"/>
              </w:rPr>
            </w:pPr>
          </w:p>
        </w:tc>
        <w:tc>
          <w:tcPr>
            <w:tcW w:w="1451" w:type="dxa"/>
            <w:tcBorders>
              <w:top w:val="nil"/>
              <w:left w:val="nil"/>
              <w:bottom w:val="single" w:sz="8" w:space="0" w:color="000000"/>
              <w:right w:val="single" w:sz="8" w:space="0" w:color="000000"/>
            </w:tcBorders>
            <w:shd w:val="clear" w:color="auto" w:fill="E2EFD9"/>
            <w:tcMar>
              <w:top w:w="58" w:type="dxa"/>
              <w:left w:w="107" w:type="dxa"/>
              <w:bottom w:w="0" w:type="dxa"/>
              <w:right w:w="48" w:type="dxa"/>
            </w:tcMar>
            <w:vAlign w:val="center"/>
            <w:hideMark/>
          </w:tcPr>
          <w:p w:rsidR="00466EA2" w:rsidRPr="00610575" w:rsidRDefault="00610575"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3.Антидопинго</w:t>
            </w:r>
            <w:r w:rsidR="00466EA2" w:rsidRPr="00610575">
              <w:rPr>
                <w:rFonts w:ascii="Times New Roman" w:eastAsia="Times New Roman" w:hAnsi="Times New Roman" w:cs="Times New Roman"/>
                <w:sz w:val="24"/>
                <w:szCs w:val="24"/>
                <w:lang w:eastAsia="ru-RU"/>
              </w:rPr>
              <w:t>вая викторина</w:t>
            </w:r>
          </w:p>
        </w:tc>
        <w:tc>
          <w:tcPr>
            <w:tcW w:w="1332" w:type="dxa"/>
            <w:tcBorders>
              <w:top w:val="nil"/>
              <w:left w:val="nil"/>
              <w:bottom w:val="double" w:sz="6" w:space="0" w:color="E2EFD9"/>
              <w:right w:val="single" w:sz="8" w:space="0" w:color="000000"/>
            </w:tcBorders>
            <w:shd w:val="clear" w:color="auto" w:fill="E2EFD9"/>
            <w:tcMar>
              <w:top w:w="58" w:type="dxa"/>
              <w:left w:w="107" w:type="dxa"/>
              <w:bottom w:w="0" w:type="dxa"/>
              <w:right w:w="48" w:type="dxa"/>
            </w:tcMar>
            <w:vAlign w:val="center"/>
            <w:hideMark/>
          </w:tcPr>
          <w:p w:rsidR="00466EA2" w:rsidRPr="00610575" w:rsidRDefault="00466EA2" w:rsidP="00610575">
            <w:pPr>
              <w:spacing w:after="0" w:line="240" w:lineRule="auto"/>
              <w:ind w:left="1"/>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«Играй честно»</w:t>
            </w:r>
          </w:p>
        </w:tc>
        <w:tc>
          <w:tcPr>
            <w:tcW w:w="1568" w:type="dxa"/>
            <w:tcBorders>
              <w:top w:val="nil"/>
              <w:left w:val="nil"/>
              <w:bottom w:val="double" w:sz="6" w:space="0" w:color="E2EFD9"/>
              <w:right w:val="single" w:sz="8" w:space="0" w:color="000000"/>
            </w:tcBorders>
            <w:shd w:val="clear" w:color="auto" w:fill="E2EFD9"/>
            <w:tcMar>
              <w:top w:w="58" w:type="dxa"/>
              <w:left w:w="107" w:type="dxa"/>
              <w:bottom w:w="0" w:type="dxa"/>
              <w:right w:w="48" w:type="dxa"/>
            </w:tcMar>
            <w:vAlign w:val="center"/>
            <w:hideMark/>
          </w:tcPr>
          <w:p w:rsidR="00466EA2" w:rsidRPr="00610575" w:rsidRDefault="00466EA2" w:rsidP="00610575">
            <w:pPr>
              <w:spacing w:after="0" w:line="240" w:lineRule="auto"/>
              <w:ind w:left="16"/>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Ответственный за</w:t>
            </w:r>
          </w:p>
          <w:p w:rsidR="00466EA2" w:rsidRPr="00610575" w:rsidRDefault="00610575" w:rsidP="00610575">
            <w:pPr>
              <w:spacing w:after="0" w:line="240" w:lineRule="auto"/>
              <w:ind w:left="40"/>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антидопингов</w:t>
            </w:r>
            <w:r w:rsidR="00466EA2" w:rsidRPr="00610575">
              <w:rPr>
                <w:rFonts w:ascii="Times New Roman" w:eastAsia="Times New Roman" w:hAnsi="Times New Roman" w:cs="Times New Roman"/>
                <w:b/>
                <w:bCs/>
                <w:sz w:val="24"/>
                <w:szCs w:val="24"/>
                <w:lang w:eastAsia="ru-RU"/>
              </w:rPr>
              <w:t>ое обеспечение в регионе</w:t>
            </w:r>
          </w:p>
          <w:p w:rsidR="00466EA2" w:rsidRPr="00610575" w:rsidRDefault="00466EA2" w:rsidP="00610575">
            <w:pPr>
              <w:spacing w:after="0" w:line="240" w:lineRule="auto"/>
              <w:ind w:right="64"/>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РУСАДА</w:t>
            </w:r>
          </w:p>
        </w:tc>
        <w:tc>
          <w:tcPr>
            <w:tcW w:w="1205" w:type="dxa"/>
            <w:tcBorders>
              <w:top w:val="nil"/>
              <w:left w:val="nil"/>
              <w:bottom w:val="double" w:sz="6" w:space="0" w:color="E2EFD9"/>
              <w:right w:val="single" w:sz="8" w:space="0" w:color="000000"/>
            </w:tcBorders>
            <w:shd w:val="clear" w:color="auto" w:fill="E2EFD9"/>
            <w:tcMar>
              <w:top w:w="58" w:type="dxa"/>
              <w:left w:w="107" w:type="dxa"/>
              <w:bottom w:w="0" w:type="dxa"/>
              <w:right w:w="48" w:type="dxa"/>
            </w:tcMar>
            <w:vAlign w:val="center"/>
            <w:hideMark/>
          </w:tcPr>
          <w:p w:rsidR="00466EA2" w:rsidRPr="00610575" w:rsidRDefault="00610575" w:rsidP="00610575">
            <w:pPr>
              <w:spacing w:after="0" w:line="240" w:lineRule="auto"/>
              <w:ind w:right="45"/>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По назначени</w:t>
            </w:r>
            <w:r w:rsidR="00466EA2" w:rsidRPr="00610575">
              <w:rPr>
                <w:rFonts w:ascii="Times New Roman" w:eastAsia="Times New Roman" w:hAnsi="Times New Roman" w:cs="Times New Roman"/>
                <w:sz w:val="24"/>
                <w:szCs w:val="24"/>
                <w:lang w:eastAsia="ru-RU"/>
              </w:rPr>
              <w:t>ю</w:t>
            </w:r>
          </w:p>
        </w:tc>
        <w:tc>
          <w:tcPr>
            <w:tcW w:w="2152" w:type="dxa"/>
            <w:tcBorders>
              <w:top w:val="nil"/>
              <w:left w:val="nil"/>
              <w:bottom w:val="double" w:sz="6" w:space="0" w:color="E2EFD9"/>
              <w:right w:val="single" w:sz="8" w:space="0" w:color="000000"/>
            </w:tcBorders>
            <w:shd w:val="clear" w:color="auto" w:fill="E2EFD9"/>
            <w:tcMar>
              <w:top w:w="58" w:type="dxa"/>
              <w:left w:w="107" w:type="dxa"/>
              <w:bottom w:w="0" w:type="dxa"/>
              <w:right w:w="48" w:type="dxa"/>
            </w:tcMar>
            <w:vAlign w:val="center"/>
            <w:hideMark/>
          </w:tcPr>
          <w:p w:rsidR="00466EA2" w:rsidRPr="00610575" w:rsidRDefault="00466EA2" w:rsidP="00610575">
            <w:pPr>
              <w:spacing w:after="0" w:line="240" w:lineRule="auto"/>
              <w:ind w:right="5"/>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Проведение викторины на</w:t>
            </w:r>
          </w:p>
          <w:p w:rsidR="00466EA2" w:rsidRPr="00610575" w:rsidRDefault="00466EA2" w:rsidP="00610575">
            <w:pPr>
              <w:spacing w:after="0" w:line="240" w:lineRule="auto"/>
              <w:ind w:left="1" w:firstLine="58"/>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xml:space="preserve">крупных спортивных </w:t>
            </w:r>
            <w:proofErr w:type="gramStart"/>
            <w:r w:rsidRPr="00610575">
              <w:rPr>
                <w:rFonts w:ascii="Times New Roman" w:eastAsia="Times New Roman" w:hAnsi="Times New Roman" w:cs="Times New Roman"/>
                <w:sz w:val="24"/>
                <w:szCs w:val="24"/>
                <w:lang w:eastAsia="ru-RU"/>
              </w:rPr>
              <w:t>мероприятиях</w:t>
            </w:r>
            <w:proofErr w:type="gramEnd"/>
            <w:r w:rsidRPr="00610575">
              <w:rPr>
                <w:rFonts w:ascii="Times New Roman" w:eastAsia="Times New Roman" w:hAnsi="Times New Roman" w:cs="Times New Roman"/>
                <w:sz w:val="24"/>
                <w:szCs w:val="24"/>
                <w:lang w:eastAsia="ru-RU"/>
              </w:rPr>
              <w:t xml:space="preserve"> в              регионе.</w:t>
            </w:r>
          </w:p>
        </w:tc>
      </w:tr>
      <w:tr w:rsidR="00610575" w:rsidRPr="00610575" w:rsidTr="00466EA2">
        <w:trPr>
          <w:trHeight w:val="370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6EA2" w:rsidRPr="00610575" w:rsidRDefault="00466EA2" w:rsidP="00610575">
            <w:pPr>
              <w:spacing w:after="0" w:line="240" w:lineRule="auto"/>
              <w:jc w:val="center"/>
              <w:rPr>
                <w:rFonts w:ascii="Times New Roman" w:eastAsia="Times New Roman" w:hAnsi="Times New Roman" w:cs="Times New Roman"/>
                <w:sz w:val="24"/>
                <w:szCs w:val="24"/>
                <w:lang w:eastAsia="ru-RU"/>
              </w:rPr>
            </w:pPr>
          </w:p>
        </w:tc>
        <w:tc>
          <w:tcPr>
            <w:tcW w:w="1451" w:type="dxa"/>
            <w:tcBorders>
              <w:top w:val="nil"/>
              <w:left w:val="nil"/>
              <w:bottom w:val="single" w:sz="8" w:space="0" w:color="000000"/>
              <w:right w:val="single" w:sz="8" w:space="0" w:color="000000"/>
            </w:tcBorders>
            <w:shd w:val="clear" w:color="auto" w:fill="E2EFD9"/>
            <w:tcMar>
              <w:top w:w="58" w:type="dxa"/>
              <w:left w:w="107" w:type="dxa"/>
              <w:bottom w:w="0" w:type="dxa"/>
              <w:right w:w="48" w:type="dxa"/>
            </w:tcMar>
            <w:vAlign w:val="center"/>
            <w:hideMark/>
          </w:tcPr>
          <w:p w:rsidR="00466EA2" w:rsidRPr="00610575" w:rsidRDefault="00466EA2" w:rsidP="00610575">
            <w:pPr>
              <w:spacing w:after="0" w:line="240" w:lineRule="auto"/>
              <w:ind w:right="56"/>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4.Семинар для спортсменов и тренеров</w:t>
            </w:r>
          </w:p>
        </w:tc>
        <w:tc>
          <w:tcPr>
            <w:tcW w:w="1332" w:type="dxa"/>
            <w:tcBorders>
              <w:top w:val="nil"/>
              <w:left w:val="nil"/>
              <w:bottom w:val="single" w:sz="8" w:space="0" w:color="000000"/>
              <w:right w:val="single" w:sz="8" w:space="0" w:color="000000"/>
            </w:tcBorders>
            <w:shd w:val="clear" w:color="auto" w:fill="E2EFD9"/>
            <w:tcMar>
              <w:top w:w="58" w:type="dxa"/>
              <w:left w:w="107" w:type="dxa"/>
              <w:bottom w:w="0" w:type="dxa"/>
              <w:right w:w="48" w:type="dxa"/>
            </w:tcMar>
            <w:vAlign w:val="center"/>
            <w:hideMark/>
          </w:tcPr>
          <w:p w:rsidR="00466EA2" w:rsidRPr="00610575" w:rsidRDefault="00466EA2"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«Виды нарушений</w:t>
            </w:r>
          </w:p>
          <w:p w:rsidR="00466EA2" w:rsidRPr="00610575" w:rsidRDefault="00466EA2" w:rsidP="00610575">
            <w:pPr>
              <w:spacing w:after="53" w:line="240" w:lineRule="auto"/>
              <w:ind w:left="11"/>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антидопинговых правил»</w:t>
            </w:r>
          </w:p>
          <w:p w:rsidR="00466EA2" w:rsidRPr="00610575" w:rsidRDefault="00610575" w:rsidP="00610575">
            <w:pPr>
              <w:spacing w:after="0" w:line="240" w:lineRule="auto"/>
              <w:ind w:left="35" w:firstLine="41"/>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«Проверка лекарственн</w:t>
            </w:r>
            <w:r w:rsidR="00466EA2" w:rsidRPr="00610575">
              <w:rPr>
                <w:rFonts w:ascii="Times New Roman" w:eastAsia="Times New Roman" w:hAnsi="Times New Roman" w:cs="Times New Roman"/>
                <w:sz w:val="24"/>
                <w:szCs w:val="24"/>
                <w:lang w:eastAsia="ru-RU"/>
              </w:rPr>
              <w:t>ых средств»</w:t>
            </w:r>
          </w:p>
        </w:tc>
        <w:tc>
          <w:tcPr>
            <w:tcW w:w="1568" w:type="dxa"/>
            <w:tcBorders>
              <w:top w:val="nil"/>
              <w:left w:val="nil"/>
              <w:bottom w:val="single" w:sz="8" w:space="0" w:color="000000"/>
              <w:right w:val="single" w:sz="8" w:space="0" w:color="000000"/>
            </w:tcBorders>
            <w:shd w:val="clear" w:color="auto" w:fill="E2EFD9"/>
            <w:tcMar>
              <w:top w:w="58" w:type="dxa"/>
              <w:left w:w="107" w:type="dxa"/>
              <w:bottom w:w="0" w:type="dxa"/>
              <w:right w:w="48" w:type="dxa"/>
            </w:tcMar>
            <w:vAlign w:val="center"/>
            <w:hideMark/>
          </w:tcPr>
          <w:p w:rsidR="00466EA2" w:rsidRPr="00610575" w:rsidRDefault="00466EA2" w:rsidP="00610575">
            <w:pPr>
              <w:spacing w:after="0" w:line="240" w:lineRule="auto"/>
              <w:ind w:left="16"/>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Ответственны</w:t>
            </w:r>
          </w:p>
          <w:p w:rsidR="00466EA2" w:rsidRPr="00610575" w:rsidRDefault="00466EA2" w:rsidP="00610575">
            <w:pPr>
              <w:spacing w:after="0" w:line="240" w:lineRule="auto"/>
              <w:ind w:right="62"/>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й за</w:t>
            </w:r>
          </w:p>
          <w:p w:rsidR="00466EA2" w:rsidRPr="00610575" w:rsidRDefault="00610575" w:rsidP="00610575">
            <w:pPr>
              <w:spacing w:after="0" w:line="240" w:lineRule="auto"/>
              <w:ind w:left="40"/>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антидопингов</w:t>
            </w:r>
            <w:r w:rsidR="00466EA2" w:rsidRPr="00610575">
              <w:rPr>
                <w:rFonts w:ascii="Times New Roman" w:eastAsia="Times New Roman" w:hAnsi="Times New Roman" w:cs="Times New Roman"/>
                <w:b/>
                <w:bCs/>
                <w:sz w:val="24"/>
                <w:szCs w:val="24"/>
                <w:lang w:eastAsia="ru-RU"/>
              </w:rPr>
              <w:t>ое обеспечение в регионе</w:t>
            </w:r>
          </w:p>
          <w:p w:rsidR="00466EA2" w:rsidRPr="00610575" w:rsidRDefault="00466EA2" w:rsidP="00610575">
            <w:pPr>
              <w:spacing w:after="0" w:line="240" w:lineRule="auto"/>
              <w:ind w:right="64"/>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РУСАДА</w:t>
            </w:r>
          </w:p>
        </w:tc>
        <w:tc>
          <w:tcPr>
            <w:tcW w:w="1205" w:type="dxa"/>
            <w:tcBorders>
              <w:top w:val="nil"/>
              <w:left w:val="nil"/>
              <w:bottom w:val="single" w:sz="8" w:space="0" w:color="000000"/>
              <w:right w:val="single" w:sz="8" w:space="0" w:color="000000"/>
            </w:tcBorders>
            <w:shd w:val="clear" w:color="auto" w:fill="E2EFD9"/>
            <w:tcMar>
              <w:top w:w="58" w:type="dxa"/>
              <w:left w:w="107" w:type="dxa"/>
              <w:bottom w:w="0" w:type="dxa"/>
              <w:right w:w="48" w:type="dxa"/>
            </w:tcMar>
            <w:vAlign w:val="center"/>
            <w:hideMark/>
          </w:tcPr>
          <w:p w:rsidR="00466EA2" w:rsidRPr="00610575" w:rsidRDefault="00466EA2"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1-2 раза в год</w:t>
            </w:r>
          </w:p>
        </w:tc>
        <w:tc>
          <w:tcPr>
            <w:tcW w:w="2152" w:type="dxa"/>
            <w:tcBorders>
              <w:top w:val="nil"/>
              <w:left w:val="nil"/>
              <w:bottom w:val="single" w:sz="8" w:space="0" w:color="000000"/>
              <w:right w:val="single" w:sz="8" w:space="0" w:color="000000"/>
            </w:tcBorders>
            <w:shd w:val="clear" w:color="auto" w:fill="E2EFD9"/>
            <w:tcMar>
              <w:top w:w="58" w:type="dxa"/>
              <w:left w:w="107" w:type="dxa"/>
              <w:bottom w:w="0" w:type="dxa"/>
              <w:right w:w="48" w:type="dxa"/>
            </w:tcMar>
            <w:vAlign w:val="center"/>
            <w:hideMark/>
          </w:tcPr>
          <w:p w:rsidR="00466EA2" w:rsidRPr="00610575" w:rsidRDefault="00466EA2" w:rsidP="00610575">
            <w:pPr>
              <w:spacing w:before="100" w:beforeAutospacing="1" w:after="0" w:line="201" w:lineRule="atLeast"/>
              <w:ind w:firstLine="4"/>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Согласовать с ответственным за антидопинговое</w:t>
            </w:r>
          </w:p>
          <w:p w:rsidR="00466EA2" w:rsidRPr="00610575" w:rsidRDefault="00466EA2" w:rsidP="00610575">
            <w:pPr>
              <w:spacing w:after="0" w:line="240" w:lineRule="auto"/>
              <w:ind w:left="606" w:hanging="242"/>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обеспечение в регионе</w:t>
            </w:r>
          </w:p>
        </w:tc>
      </w:tr>
    </w:tbl>
    <w:p w:rsidR="00466EA2" w:rsidRPr="00610575" w:rsidRDefault="00466EA2" w:rsidP="00610575">
      <w:pPr>
        <w:spacing w:after="0" w:line="240" w:lineRule="auto"/>
        <w:ind w:left="41"/>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noProof/>
          <w:sz w:val="24"/>
          <w:szCs w:val="24"/>
          <w:lang w:eastAsia="ru-RU"/>
        </w:rPr>
        <mc:AlternateContent>
          <mc:Choice Requires="wps">
            <w:drawing>
              <wp:inline distT="0" distB="0" distL="0" distR="0" wp14:anchorId="0EA6D590" wp14:editId="315BB095">
                <wp:extent cx="1828800" cy="9525"/>
                <wp:effectExtent l="0" t="0" r="0" b="0"/>
                <wp:docPr id="2" name="AutoShape 2" descr="C:\Users\Germes\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AC30B66" id="AutoShape 2" o:spid="_x0000_s1026" style="width:2in;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NO5gIAAAMGAAAOAAAAZHJzL2Uyb0RvYy54bWysVMlu2zAQvRfoPxC8y1oqLxIiB46XokDa&#10;BkhyM1DQEmURFZeStOW06L93SC+xExQo2upAcNOb92Ye5+p6x1u0pdowKQoc9yKMqChlxcS6wI8P&#10;i2CEkbFEVKSVghb4iRp8PX775qpTOU1kI9uKagQgwuSdKnBjrcrD0JQN5cT0pKICDmupObGw1Ouw&#10;0qQDdN6GSRQNwk7qSmlZUmNgd7Y/xGOPX9e0tJ/r2lCL2gIDN+tH7ceVG8PxFcnXmqiGlQca5C9Y&#10;cMIEBD1BzYglaKPZKyjOSi2NrG2vlDyUdc1K6jWAmjh6oea+IYp6LZAco05pMv8Ptvy0vdOIVQVO&#10;MBKEQ4kmGyt9ZARbFTUlpGuaLx8NVHn5nmpOzXKilJO4vJUlaZcPlKslN7KxvC1bpuJlFC/d5Avj&#10;ZE2jKOmtWe1y3SmTQ8h7daddtowCgK8GCTltiFjTiVFQMfARcDluaS27hpIKRMcOIrzAcAsDaGjV&#10;fZQVsCfA3ldiV2vuYkCO0c4X/OlUcLqzqITNeJSMRhH4ooSzrJ/0fQCSH/9V2tj3VHLkJgXWQM5j&#10;k+2tsY4LyY9XXCghF6xtvaVacbEBF/c7EBl+dWeOg3fIjyzK5qP5KA3SZDAP0mg2CyaLaRoMFvGw&#10;P3s3m05n8U8XN07zhlUVFS7M0a1x+mduOLybvc9OfjWyZZWDc5SMXq+mrUZbAq9l4b9DQs6uhZc0&#10;fBJAywtJcZJGN0kWLAajYZAu0n6QDaNREMXZTTaI0iydLS4l3TJB/10S6g519HJ+qy3y32ttJOfM&#10;Qj9qGS8wGAM+d4nkzoBzUfm5Jazdz89S4eg/pwLKfSy0t6tz6N78K1k9gVu1BDuB76BzwqSR+jtG&#10;HXShAptvG6IpRu0HAY7P4jR1bcsv0v4wgYU+P1mdnxBRAlSBLUb76dTuW91GabZuIFLs7Suke+M1&#10;8xZ2L2jP6vC2oNN4JYeu6N75+drfeu7d418AAAD//wMAUEsDBBQABgAIAAAAIQA+x6nT2QAAAAMB&#10;AAAPAAAAZHJzL2Rvd25yZXYueG1sTI9BS8NAEIXvgv9hGcGL2I0FJcRsihTEIkIx1Z6n2TEJZmfT&#10;7DaJ/97Ri14GHu/x5nv5anadGmkIrWcDN4sEFHHlbcu1gbfd43UKKkRki51nMvBFAVbF+VmOmfUT&#10;v9JYxlpJCYcMDTQx9pnWoWrIYVj4nli8Dz84jCKHWtsBJyl3nV4myZ122LJ8aLCndUPVZ3lyBqZq&#10;O+53L096e7XfeD5ujuvy/dmYy4v54R5UpDn+heEHX9ChEKaDP7ENqjMgQ+LvFW+ZpiIPEroFXeT6&#10;P3vxDQAA//8DAFBLAQItABQABgAIAAAAIQC2gziS/gAAAOEBAAATAAAAAAAAAAAAAAAAAAAAAABb&#10;Q29udGVudF9UeXBlc10ueG1sUEsBAi0AFAAGAAgAAAAhADj9If/WAAAAlAEAAAsAAAAAAAAAAAAA&#10;AAAALwEAAF9yZWxzLy5yZWxzUEsBAi0AFAAGAAgAAAAhADawM07mAgAAAwYAAA4AAAAAAAAAAAAA&#10;AAAALgIAAGRycy9lMm9Eb2MueG1sUEsBAi0AFAAGAAgAAAAhAD7HqdPZAAAAAwEAAA8AAAAAAAAA&#10;AAAAAAAAQAUAAGRycy9kb3ducmV2LnhtbFBLBQYAAAAABAAEAPMAAABGBgAAAAA=&#10;" filled="f" stroked="f">
                <o:lock v:ext="edit" aspectratio="t"/>
                <w10:anchorlock/>
              </v:rect>
            </w:pict>
          </mc:Fallback>
        </mc:AlternateContent>
      </w:r>
    </w:p>
    <w:tbl>
      <w:tblPr>
        <w:tblW w:w="9346" w:type="dxa"/>
        <w:tblInd w:w="46" w:type="dxa"/>
        <w:tblCellMar>
          <w:left w:w="0" w:type="dxa"/>
          <w:right w:w="0" w:type="dxa"/>
        </w:tblCellMar>
        <w:tblLook w:val="04A0" w:firstRow="1" w:lastRow="0" w:firstColumn="1" w:lastColumn="0" w:noHBand="0" w:noVBand="1"/>
      </w:tblPr>
      <w:tblGrid>
        <w:gridCol w:w="2282"/>
        <w:gridCol w:w="1719"/>
        <w:gridCol w:w="1834"/>
        <w:gridCol w:w="1902"/>
        <w:gridCol w:w="497"/>
        <w:gridCol w:w="2423"/>
      </w:tblGrid>
      <w:tr w:rsidR="00610575" w:rsidRPr="00610575" w:rsidTr="00466EA2">
        <w:trPr>
          <w:trHeight w:val="6435"/>
        </w:trPr>
        <w:tc>
          <w:tcPr>
            <w:tcW w:w="1638" w:type="dxa"/>
            <w:tcBorders>
              <w:top w:val="single" w:sz="8" w:space="0" w:color="000000"/>
              <w:left w:val="single" w:sz="8" w:space="0" w:color="000000"/>
              <w:bottom w:val="single" w:sz="8" w:space="0" w:color="000000"/>
              <w:right w:val="single" w:sz="8" w:space="0" w:color="000000"/>
            </w:tcBorders>
            <w:tcMar>
              <w:top w:w="53" w:type="dxa"/>
              <w:left w:w="24" w:type="dxa"/>
              <w:bottom w:w="0" w:type="dxa"/>
              <w:right w:w="0" w:type="dxa"/>
            </w:tcMar>
            <w:hideMark/>
          </w:tcPr>
          <w:p w:rsidR="00466EA2" w:rsidRPr="00610575" w:rsidRDefault="00466EA2" w:rsidP="00610575">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8" w:space="0" w:color="000000"/>
              <w:left w:val="nil"/>
              <w:bottom w:val="single" w:sz="8" w:space="0" w:color="000000"/>
              <w:right w:val="single" w:sz="8" w:space="0" w:color="000000"/>
            </w:tcBorders>
            <w:tcMar>
              <w:top w:w="53" w:type="dxa"/>
              <w:left w:w="24" w:type="dxa"/>
              <w:bottom w:w="0" w:type="dxa"/>
              <w:right w:w="0" w:type="dxa"/>
            </w:tcMar>
            <w:vAlign w:val="center"/>
            <w:hideMark/>
          </w:tcPr>
          <w:p w:rsidR="00466EA2" w:rsidRPr="00610575" w:rsidRDefault="00610575" w:rsidP="00610575">
            <w:pPr>
              <w:spacing w:after="0" w:line="240" w:lineRule="auto"/>
              <w:ind w:left="83" w:right="37"/>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5.Родительско</w:t>
            </w:r>
            <w:r w:rsidR="00466EA2" w:rsidRPr="00610575">
              <w:rPr>
                <w:rFonts w:ascii="Times New Roman" w:eastAsia="Times New Roman" w:hAnsi="Times New Roman" w:cs="Times New Roman"/>
                <w:sz w:val="24"/>
                <w:szCs w:val="24"/>
                <w:lang w:eastAsia="ru-RU"/>
              </w:rPr>
              <w:t>е собрание</w:t>
            </w:r>
          </w:p>
        </w:tc>
        <w:tc>
          <w:tcPr>
            <w:tcW w:w="1332" w:type="dxa"/>
            <w:tcBorders>
              <w:top w:val="single" w:sz="8" w:space="0" w:color="000000"/>
              <w:left w:val="nil"/>
              <w:bottom w:val="single" w:sz="8" w:space="0" w:color="000000"/>
              <w:right w:val="single" w:sz="8" w:space="0" w:color="000000"/>
            </w:tcBorders>
            <w:tcMar>
              <w:top w:w="53" w:type="dxa"/>
              <w:left w:w="24" w:type="dxa"/>
              <w:bottom w:w="0" w:type="dxa"/>
              <w:right w:w="0" w:type="dxa"/>
            </w:tcMar>
            <w:vAlign w:val="center"/>
            <w:hideMark/>
          </w:tcPr>
          <w:p w:rsidR="00466EA2" w:rsidRPr="00610575" w:rsidRDefault="00466EA2" w:rsidP="00610575">
            <w:pPr>
              <w:spacing w:before="100" w:beforeAutospacing="1" w:after="0" w:line="240" w:lineRule="auto"/>
              <w:ind w:firstLine="1"/>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«Роль родителей в процессе</w:t>
            </w:r>
          </w:p>
          <w:p w:rsidR="00466EA2" w:rsidRPr="00610575" w:rsidRDefault="00466EA2" w:rsidP="00610575">
            <w:pPr>
              <w:spacing w:after="0" w:line="240" w:lineRule="auto"/>
              <w:ind w:left="19"/>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формирования</w:t>
            </w:r>
          </w:p>
          <w:p w:rsidR="00466EA2" w:rsidRPr="00610575" w:rsidRDefault="00610575"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антидопингово</w:t>
            </w:r>
            <w:r w:rsidR="00466EA2" w:rsidRPr="00610575">
              <w:rPr>
                <w:rFonts w:ascii="Times New Roman" w:eastAsia="Times New Roman" w:hAnsi="Times New Roman" w:cs="Times New Roman"/>
                <w:sz w:val="24"/>
                <w:szCs w:val="24"/>
                <w:lang w:eastAsia="ru-RU"/>
              </w:rPr>
              <w:t>й культуры»</w:t>
            </w:r>
          </w:p>
        </w:tc>
        <w:tc>
          <w:tcPr>
            <w:tcW w:w="1568" w:type="dxa"/>
            <w:tcBorders>
              <w:top w:val="single" w:sz="8" w:space="0" w:color="000000"/>
              <w:left w:val="nil"/>
              <w:bottom w:val="single" w:sz="8" w:space="0" w:color="000000"/>
              <w:right w:val="single" w:sz="8" w:space="0" w:color="000000"/>
            </w:tcBorders>
            <w:tcMar>
              <w:top w:w="53" w:type="dxa"/>
              <w:left w:w="24" w:type="dxa"/>
              <w:bottom w:w="0" w:type="dxa"/>
              <w:right w:w="0" w:type="dxa"/>
            </w:tcMar>
            <w:vAlign w:val="center"/>
            <w:hideMark/>
          </w:tcPr>
          <w:p w:rsidR="00466EA2" w:rsidRPr="00610575" w:rsidRDefault="00466EA2"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Тренер</w:t>
            </w:r>
          </w:p>
        </w:tc>
        <w:tc>
          <w:tcPr>
            <w:tcW w:w="1205" w:type="dxa"/>
            <w:tcBorders>
              <w:top w:val="single" w:sz="8" w:space="0" w:color="000000"/>
              <w:left w:val="nil"/>
              <w:bottom w:val="single" w:sz="8" w:space="0" w:color="000000"/>
              <w:right w:val="single" w:sz="8" w:space="0" w:color="000000"/>
            </w:tcBorders>
            <w:tcMar>
              <w:top w:w="53" w:type="dxa"/>
              <w:left w:w="24" w:type="dxa"/>
              <w:bottom w:w="0" w:type="dxa"/>
              <w:right w:w="0" w:type="dxa"/>
            </w:tcMar>
            <w:vAlign w:val="center"/>
            <w:hideMark/>
          </w:tcPr>
          <w:p w:rsidR="00466EA2" w:rsidRPr="00610575" w:rsidRDefault="00466EA2" w:rsidP="00610575">
            <w:pPr>
              <w:spacing w:after="0" w:line="240" w:lineRule="auto"/>
              <w:ind w:left="28" w:right="1"/>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1-2 раза в год</w:t>
            </w:r>
          </w:p>
        </w:tc>
        <w:tc>
          <w:tcPr>
            <w:tcW w:w="2152" w:type="dxa"/>
            <w:tcBorders>
              <w:top w:val="single" w:sz="8" w:space="0" w:color="000000"/>
              <w:left w:val="nil"/>
              <w:bottom w:val="single" w:sz="8" w:space="0" w:color="000000"/>
              <w:right w:val="single" w:sz="8" w:space="0" w:color="000000"/>
            </w:tcBorders>
            <w:tcMar>
              <w:top w:w="53" w:type="dxa"/>
              <w:left w:w="24" w:type="dxa"/>
              <w:bottom w:w="0" w:type="dxa"/>
              <w:right w:w="0" w:type="dxa"/>
            </w:tcMar>
            <w:hideMark/>
          </w:tcPr>
          <w:p w:rsidR="00466EA2" w:rsidRPr="00610575" w:rsidRDefault="00466EA2"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Включить в повестку дня родительского</w:t>
            </w:r>
          </w:p>
          <w:p w:rsidR="00466EA2" w:rsidRPr="00610575" w:rsidRDefault="00466EA2"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собрания вопрос по антидопингу.</w:t>
            </w:r>
          </w:p>
          <w:p w:rsidR="00466EA2" w:rsidRPr="00610575" w:rsidRDefault="00466EA2"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Использовать памятки для родителей.</w:t>
            </w:r>
          </w:p>
          <w:p w:rsidR="00466EA2" w:rsidRPr="00610575" w:rsidRDefault="00466EA2" w:rsidP="00610575">
            <w:pPr>
              <w:spacing w:after="0" w:line="211" w:lineRule="atLeast"/>
              <w:ind w:left="466" w:hanging="240"/>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Научить родителей пользоваться</w:t>
            </w:r>
          </w:p>
          <w:p w:rsidR="00466EA2" w:rsidRPr="00610575" w:rsidRDefault="00466EA2" w:rsidP="00610575">
            <w:pPr>
              <w:spacing w:before="100" w:beforeAutospacing="1" w:after="35"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сервисом по проверке препаратов на сайте РАА «РУСАДА»:</w:t>
            </w:r>
          </w:p>
          <w:p w:rsidR="00466EA2" w:rsidRPr="00610575" w:rsidRDefault="003E0843" w:rsidP="00610575">
            <w:pPr>
              <w:spacing w:after="36" w:line="240" w:lineRule="auto"/>
              <w:ind w:right="29"/>
              <w:jc w:val="center"/>
              <w:rPr>
                <w:rFonts w:ascii="Times New Roman" w:eastAsia="Times New Roman" w:hAnsi="Times New Roman" w:cs="Times New Roman"/>
                <w:sz w:val="24"/>
                <w:szCs w:val="24"/>
                <w:lang w:eastAsia="ru-RU"/>
              </w:rPr>
            </w:pPr>
            <w:hyperlink r:id="rId12" w:history="1">
              <w:r w:rsidR="00466EA2" w:rsidRPr="00610575">
                <w:rPr>
                  <w:rFonts w:ascii="Times New Roman" w:eastAsia="Times New Roman" w:hAnsi="Times New Roman" w:cs="Times New Roman"/>
                  <w:sz w:val="24"/>
                  <w:szCs w:val="24"/>
                  <w:u w:val="single"/>
                  <w:lang w:eastAsia="ru-RU"/>
                </w:rPr>
                <w:t>http://list.rusada.ru/</w:t>
              </w:r>
            </w:hyperlink>
          </w:p>
          <w:p w:rsidR="00466EA2" w:rsidRPr="00610575" w:rsidRDefault="00466EA2" w:rsidP="00610575">
            <w:pPr>
              <w:spacing w:after="0" w:line="240" w:lineRule="auto"/>
              <w:ind w:left="230"/>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(приложение </w:t>
            </w:r>
            <w:r w:rsidRPr="00610575">
              <w:rPr>
                <w:rFonts w:ascii="Times New Roman" w:eastAsia="Times New Roman" w:hAnsi="Times New Roman" w:cs="Times New Roman"/>
                <w:b/>
                <w:bCs/>
                <w:sz w:val="24"/>
                <w:szCs w:val="24"/>
                <w:lang w:eastAsia="ru-RU"/>
              </w:rPr>
              <w:t>№2</w:t>
            </w:r>
            <w:r w:rsidRPr="00610575">
              <w:rPr>
                <w:rFonts w:ascii="Times New Roman" w:eastAsia="Times New Roman" w:hAnsi="Times New Roman" w:cs="Times New Roman"/>
                <w:sz w:val="24"/>
                <w:szCs w:val="24"/>
                <w:lang w:eastAsia="ru-RU"/>
              </w:rPr>
              <w:t>).</w:t>
            </w:r>
          </w:p>
          <w:p w:rsidR="00466EA2" w:rsidRPr="00610575" w:rsidRDefault="00466EA2" w:rsidP="00610575">
            <w:pPr>
              <w:spacing w:before="100" w:beforeAutospacing="1" w:after="2" w:line="191" w:lineRule="atLeast"/>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Собрания можно проводить в онлайн</w:t>
            </w:r>
          </w:p>
          <w:p w:rsidR="00466EA2" w:rsidRPr="00610575" w:rsidRDefault="00466EA2" w:rsidP="00610575">
            <w:pPr>
              <w:spacing w:before="100" w:beforeAutospacing="1" w:after="98"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формате с показом презентации</w:t>
            </w:r>
          </w:p>
          <w:p w:rsidR="00466EA2" w:rsidRPr="00610575" w:rsidRDefault="00466EA2" w:rsidP="00610575">
            <w:pPr>
              <w:spacing w:after="2" w:line="240" w:lineRule="auto"/>
              <w:ind w:left="206"/>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(приложение </w:t>
            </w:r>
            <w:r w:rsidRPr="00610575">
              <w:rPr>
                <w:rFonts w:ascii="Times New Roman" w:eastAsia="Times New Roman" w:hAnsi="Times New Roman" w:cs="Times New Roman"/>
                <w:b/>
                <w:bCs/>
                <w:sz w:val="24"/>
                <w:szCs w:val="24"/>
                <w:lang w:eastAsia="ru-RU"/>
              </w:rPr>
              <w:t>№5 </w:t>
            </w:r>
            <w:r w:rsidRPr="00610575">
              <w:rPr>
                <w:rFonts w:ascii="Times New Roman" w:eastAsia="Times New Roman" w:hAnsi="Times New Roman" w:cs="Times New Roman"/>
                <w:sz w:val="24"/>
                <w:szCs w:val="24"/>
                <w:lang w:eastAsia="ru-RU"/>
              </w:rPr>
              <w:t>и</w:t>
            </w:r>
          </w:p>
          <w:p w:rsidR="00466EA2" w:rsidRPr="00610575" w:rsidRDefault="00466EA2" w:rsidP="00610575">
            <w:pPr>
              <w:spacing w:after="0" w:line="201" w:lineRule="atLeast"/>
              <w:ind w:left="2"/>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№6</w:t>
            </w:r>
            <w:r w:rsidRPr="00610575">
              <w:rPr>
                <w:rFonts w:ascii="Times New Roman" w:eastAsia="Times New Roman" w:hAnsi="Times New Roman" w:cs="Times New Roman"/>
                <w:sz w:val="24"/>
                <w:szCs w:val="24"/>
                <w:lang w:eastAsia="ru-RU"/>
              </w:rPr>
              <w:t>). Обязательное предоставление краткого</w:t>
            </w:r>
          </w:p>
          <w:p w:rsidR="00466EA2" w:rsidRPr="00610575" w:rsidRDefault="00466EA2" w:rsidP="00610575">
            <w:pPr>
              <w:spacing w:after="0" w:line="240" w:lineRule="auto"/>
              <w:ind w:left="127"/>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описательного отчета</w:t>
            </w:r>
          </w:p>
          <w:p w:rsidR="00466EA2" w:rsidRPr="00610575" w:rsidRDefault="00466EA2" w:rsidP="00610575">
            <w:pPr>
              <w:spacing w:after="72" w:line="240" w:lineRule="auto"/>
              <w:ind w:left="45" w:right="21"/>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(независимо от формата проведения родительского</w:t>
            </w:r>
          </w:p>
          <w:p w:rsidR="00466EA2" w:rsidRPr="00610575" w:rsidRDefault="00466EA2" w:rsidP="00610575">
            <w:pPr>
              <w:spacing w:after="0" w:line="240" w:lineRule="auto"/>
              <w:ind w:left="130"/>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собрания) и 2-3 фото.</w:t>
            </w:r>
          </w:p>
        </w:tc>
      </w:tr>
      <w:tr w:rsidR="00610575" w:rsidRPr="00610575" w:rsidTr="00466EA2">
        <w:trPr>
          <w:trHeight w:val="2549"/>
        </w:trPr>
        <w:tc>
          <w:tcPr>
            <w:tcW w:w="1638" w:type="dxa"/>
            <w:vMerge w:val="restart"/>
            <w:tcBorders>
              <w:top w:val="nil"/>
              <w:left w:val="single" w:sz="8" w:space="0" w:color="000000"/>
              <w:bottom w:val="single" w:sz="8" w:space="0" w:color="000000"/>
              <w:right w:val="single" w:sz="8" w:space="0" w:color="000000"/>
            </w:tcBorders>
            <w:tcMar>
              <w:top w:w="53" w:type="dxa"/>
              <w:left w:w="24" w:type="dxa"/>
              <w:bottom w:w="0" w:type="dxa"/>
              <w:right w:w="0" w:type="dxa"/>
            </w:tcMar>
            <w:vAlign w:val="center"/>
            <w:hideMark/>
          </w:tcPr>
          <w:p w:rsidR="00466EA2" w:rsidRPr="00610575" w:rsidRDefault="00466EA2" w:rsidP="00610575">
            <w:pPr>
              <w:spacing w:after="0" w:line="240" w:lineRule="auto"/>
              <w:ind w:left="84"/>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lastRenderedPageBreak/>
              <w:t>Этап совершенствования спортивного</w:t>
            </w:r>
          </w:p>
          <w:p w:rsidR="00466EA2" w:rsidRPr="00610575" w:rsidRDefault="00466EA2" w:rsidP="00610575">
            <w:pPr>
              <w:spacing w:after="0" w:line="240" w:lineRule="auto"/>
              <w:ind w:left="84"/>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мастерства,</w:t>
            </w:r>
          </w:p>
          <w:p w:rsidR="00466EA2" w:rsidRPr="00610575" w:rsidRDefault="00466EA2" w:rsidP="00610575">
            <w:pPr>
              <w:spacing w:after="0" w:line="240" w:lineRule="auto"/>
              <w:ind w:left="84"/>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Этап высшего спортивного мастерства</w:t>
            </w:r>
          </w:p>
        </w:tc>
        <w:tc>
          <w:tcPr>
            <w:tcW w:w="1451" w:type="dxa"/>
            <w:tcBorders>
              <w:top w:val="nil"/>
              <w:left w:val="nil"/>
              <w:bottom w:val="single" w:sz="8" w:space="0" w:color="E2EFD9"/>
              <w:right w:val="single" w:sz="8" w:space="0" w:color="000000"/>
            </w:tcBorders>
            <w:tcMar>
              <w:top w:w="53" w:type="dxa"/>
              <w:left w:w="24" w:type="dxa"/>
              <w:bottom w:w="0" w:type="dxa"/>
              <w:right w:w="0" w:type="dxa"/>
            </w:tcMar>
            <w:vAlign w:val="center"/>
            <w:hideMark/>
          </w:tcPr>
          <w:p w:rsidR="00466EA2" w:rsidRPr="00610575" w:rsidRDefault="00466EA2" w:rsidP="00610575">
            <w:pPr>
              <w:spacing w:after="91" w:line="240" w:lineRule="auto"/>
              <w:ind w:left="83"/>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1.Онлайн обучение на сайте</w:t>
            </w:r>
          </w:p>
          <w:p w:rsidR="00466EA2" w:rsidRPr="00610575" w:rsidRDefault="00466EA2" w:rsidP="00610575">
            <w:pPr>
              <w:spacing w:after="0" w:line="240" w:lineRule="auto"/>
              <w:ind w:left="83"/>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РУСАДА</w:t>
            </w:r>
          </w:p>
        </w:tc>
        <w:tc>
          <w:tcPr>
            <w:tcW w:w="1332" w:type="dxa"/>
            <w:tcBorders>
              <w:top w:val="nil"/>
              <w:left w:val="nil"/>
              <w:bottom w:val="single" w:sz="8" w:space="0" w:color="E2EFD9"/>
              <w:right w:val="single" w:sz="8" w:space="0" w:color="000000"/>
            </w:tcBorders>
            <w:tcMar>
              <w:top w:w="53" w:type="dxa"/>
              <w:left w:w="24" w:type="dxa"/>
              <w:bottom w:w="0" w:type="dxa"/>
              <w:right w:w="0" w:type="dxa"/>
            </w:tcMar>
            <w:hideMark/>
          </w:tcPr>
          <w:p w:rsidR="00466EA2" w:rsidRPr="00610575" w:rsidRDefault="00466EA2" w:rsidP="00610575">
            <w:pPr>
              <w:spacing w:after="0" w:line="240" w:lineRule="auto"/>
              <w:jc w:val="center"/>
              <w:rPr>
                <w:rFonts w:ascii="Times New Roman" w:eastAsia="Times New Roman" w:hAnsi="Times New Roman" w:cs="Times New Roman"/>
                <w:sz w:val="24"/>
                <w:szCs w:val="24"/>
                <w:lang w:eastAsia="ru-RU"/>
              </w:rPr>
            </w:pPr>
          </w:p>
        </w:tc>
        <w:tc>
          <w:tcPr>
            <w:tcW w:w="1568" w:type="dxa"/>
            <w:tcBorders>
              <w:top w:val="nil"/>
              <w:left w:val="nil"/>
              <w:bottom w:val="single" w:sz="8" w:space="0" w:color="E2EFD9"/>
              <w:right w:val="single" w:sz="8" w:space="0" w:color="000000"/>
            </w:tcBorders>
            <w:tcMar>
              <w:top w:w="53" w:type="dxa"/>
              <w:left w:w="24" w:type="dxa"/>
              <w:bottom w:w="0" w:type="dxa"/>
              <w:right w:w="0" w:type="dxa"/>
            </w:tcMar>
            <w:vAlign w:val="center"/>
            <w:hideMark/>
          </w:tcPr>
          <w:p w:rsidR="00466EA2" w:rsidRPr="00610575" w:rsidRDefault="00466EA2" w:rsidP="00610575">
            <w:pPr>
              <w:spacing w:after="0" w:line="240" w:lineRule="auto"/>
              <w:ind w:right="26"/>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Спортсмен</w:t>
            </w:r>
          </w:p>
        </w:tc>
        <w:tc>
          <w:tcPr>
            <w:tcW w:w="1205" w:type="dxa"/>
            <w:tcBorders>
              <w:top w:val="nil"/>
              <w:left w:val="nil"/>
              <w:bottom w:val="single" w:sz="8" w:space="0" w:color="E2EFD9"/>
              <w:right w:val="single" w:sz="8" w:space="0" w:color="000000"/>
            </w:tcBorders>
            <w:tcMar>
              <w:top w:w="53" w:type="dxa"/>
              <w:left w:w="24" w:type="dxa"/>
              <w:bottom w:w="0" w:type="dxa"/>
              <w:right w:w="0" w:type="dxa"/>
            </w:tcMar>
            <w:vAlign w:val="center"/>
            <w:hideMark/>
          </w:tcPr>
          <w:p w:rsidR="00466EA2" w:rsidRPr="00610575" w:rsidRDefault="00466EA2" w:rsidP="00610575">
            <w:pPr>
              <w:spacing w:after="0" w:line="240" w:lineRule="auto"/>
              <w:ind w:left="132"/>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1 раз в год</w:t>
            </w:r>
          </w:p>
        </w:tc>
        <w:tc>
          <w:tcPr>
            <w:tcW w:w="2152" w:type="dxa"/>
            <w:tcBorders>
              <w:top w:val="nil"/>
              <w:left w:val="nil"/>
              <w:bottom w:val="single" w:sz="8" w:space="0" w:color="E2EFD9"/>
              <w:right w:val="single" w:sz="8" w:space="0" w:color="000000"/>
            </w:tcBorders>
            <w:tcMar>
              <w:top w:w="53" w:type="dxa"/>
              <w:left w:w="24" w:type="dxa"/>
              <w:bottom w:w="0" w:type="dxa"/>
              <w:right w:w="0" w:type="dxa"/>
            </w:tcMar>
            <w:hideMark/>
          </w:tcPr>
          <w:p w:rsidR="00466EA2" w:rsidRPr="00610575" w:rsidRDefault="00466EA2" w:rsidP="00610575">
            <w:pPr>
              <w:spacing w:before="100" w:beforeAutospacing="1" w:after="0" w:line="224" w:lineRule="atLeast"/>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Прохождение онлайн</w:t>
            </w:r>
            <w:r w:rsidR="00610575" w:rsidRPr="00610575">
              <w:rPr>
                <w:rFonts w:ascii="Times New Roman" w:eastAsia="Times New Roman" w:hAnsi="Times New Roman" w:cs="Times New Roman"/>
                <w:sz w:val="24"/>
                <w:szCs w:val="24"/>
                <w:lang w:eastAsia="ru-RU"/>
              </w:rPr>
              <w:t>-</w:t>
            </w:r>
            <w:r w:rsidRPr="00610575">
              <w:rPr>
                <w:rFonts w:ascii="Times New Roman" w:eastAsia="Times New Roman" w:hAnsi="Times New Roman" w:cs="Times New Roman"/>
                <w:sz w:val="24"/>
                <w:szCs w:val="24"/>
                <w:lang w:eastAsia="ru-RU"/>
              </w:rPr>
              <w:t>курса – это</w:t>
            </w:r>
          </w:p>
          <w:p w:rsidR="00466EA2" w:rsidRPr="00610575" w:rsidRDefault="00466EA2"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неотъемлемая часть системы</w:t>
            </w:r>
          </w:p>
          <w:p w:rsidR="00466EA2" w:rsidRPr="00610575" w:rsidRDefault="00466EA2" w:rsidP="00610575">
            <w:pPr>
              <w:spacing w:before="100" w:beforeAutospacing="1" w:after="0" w:line="211" w:lineRule="atLeast"/>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антидопингового образования.</w:t>
            </w:r>
          </w:p>
          <w:p w:rsidR="00466EA2" w:rsidRPr="00610575" w:rsidRDefault="00466EA2" w:rsidP="00610575">
            <w:pPr>
              <w:spacing w:after="0" w:line="240" w:lineRule="auto"/>
              <w:ind w:left="96" w:right="75"/>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Ссылка на образовательный курс:</w:t>
            </w:r>
          </w:p>
          <w:p w:rsidR="00466EA2" w:rsidRPr="00610575" w:rsidRDefault="003E0843" w:rsidP="00610575">
            <w:pPr>
              <w:spacing w:after="11" w:line="240" w:lineRule="auto"/>
              <w:ind w:left="86"/>
              <w:jc w:val="center"/>
              <w:rPr>
                <w:rFonts w:ascii="Times New Roman" w:eastAsia="Times New Roman" w:hAnsi="Times New Roman" w:cs="Times New Roman"/>
                <w:sz w:val="24"/>
                <w:szCs w:val="24"/>
                <w:lang w:eastAsia="ru-RU"/>
              </w:rPr>
            </w:pPr>
            <w:hyperlink r:id="rId13" w:history="1">
              <w:r w:rsidR="00466EA2" w:rsidRPr="00610575">
                <w:rPr>
                  <w:rFonts w:ascii="Times New Roman" w:eastAsia="Times New Roman" w:hAnsi="Times New Roman" w:cs="Times New Roman"/>
                  <w:sz w:val="24"/>
                  <w:szCs w:val="24"/>
                  <w:u w:val="single"/>
                  <w:lang w:eastAsia="ru-RU"/>
                </w:rPr>
                <w:t>https://newrusada.triago</w:t>
              </w:r>
            </w:hyperlink>
          </w:p>
          <w:p w:rsidR="00466EA2" w:rsidRPr="00610575" w:rsidRDefault="003E0843" w:rsidP="00610575">
            <w:pPr>
              <w:spacing w:after="0" w:line="240" w:lineRule="auto"/>
              <w:ind w:right="24"/>
              <w:jc w:val="center"/>
              <w:rPr>
                <w:rFonts w:ascii="Times New Roman" w:eastAsia="Times New Roman" w:hAnsi="Times New Roman" w:cs="Times New Roman"/>
                <w:sz w:val="24"/>
                <w:szCs w:val="24"/>
                <w:lang w:eastAsia="ru-RU"/>
              </w:rPr>
            </w:pPr>
            <w:hyperlink r:id="rId14" w:history="1">
              <w:r w:rsidR="00466EA2" w:rsidRPr="00610575">
                <w:rPr>
                  <w:rFonts w:ascii="Times New Roman" w:eastAsia="Times New Roman" w:hAnsi="Times New Roman" w:cs="Times New Roman"/>
                  <w:sz w:val="24"/>
                  <w:szCs w:val="24"/>
                  <w:u w:val="single"/>
                  <w:lang w:eastAsia="ru-RU"/>
                </w:rPr>
                <w:t>nal.net</w:t>
              </w:r>
            </w:hyperlink>
          </w:p>
        </w:tc>
      </w:tr>
      <w:tr w:rsidR="00610575" w:rsidRPr="00610575" w:rsidTr="00466EA2">
        <w:trPr>
          <w:trHeight w:val="3694"/>
        </w:trPr>
        <w:tc>
          <w:tcPr>
            <w:tcW w:w="0" w:type="auto"/>
            <w:vMerge/>
            <w:tcBorders>
              <w:top w:val="nil"/>
              <w:left w:val="single" w:sz="8" w:space="0" w:color="000000"/>
              <w:bottom w:val="single" w:sz="8" w:space="0" w:color="000000"/>
              <w:right w:val="single" w:sz="8" w:space="0" w:color="000000"/>
            </w:tcBorders>
            <w:vAlign w:val="center"/>
            <w:hideMark/>
          </w:tcPr>
          <w:p w:rsidR="00466EA2" w:rsidRPr="00610575" w:rsidRDefault="00466EA2" w:rsidP="00610575">
            <w:pPr>
              <w:spacing w:after="0" w:line="240" w:lineRule="auto"/>
              <w:jc w:val="center"/>
              <w:rPr>
                <w:rFonts w:ascii="Times New Roman" w:eastAsia="Times New Roman" w:hAnsi="Times New Roman" w:cs="Times New Roman"/>
                <w:sz w:val="24"/>
                <w:szCs w:val="24"/>
                <w:lang w:eastAsia="ru-RU"/>
              </w:rPr>
            </w:pPr>
          </w:p>
        </w:tc>
        <w:tc>
          <w:tcPr>
            <w:tcW w:w="1451" w:type="dxa"/>
            <w:tcBorders>
              <w:top w:val="nil"/>
              <w:left w:val="nil"/>
              <w:bottom w:val="single" w:sz="8" w:space="0" w:color="000000"/>
              <w:right w:val="single" w:sz="8" w:space="0" w:color="000000"/>
            </w:tcBorders>
            <w:shd w:val="clear" w:color="auto" w:fill="E2EFD9"/>
            <w:tcMar>
              <w:top w:w="53" w:type="dxa"/>
              <w:left w:w="24" w:type="dxa"/>
              <w:bottom w:w="0" w:type="dxa"/>
              <w:right w:w="0" w:type="dxa"/>
            </w:tcMar>
            <w:vAlign w:val="center"/>
            <w:hideMark/>
          </w:tcPr>
          <w:p w:rsidR="00466EA2" w:rsidRPr="00610575" w:rsidRDefault="00466EA2" w:rsidP="00610575">
            <w:pPr>
              <w:spacing w:after="0" w:line="240" w:lineRule="auto"/>
              <w:ind w:left="83"/>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2.Семинар</w:t>
            </w:r>
          </w:p>
        </w:tc>
        <w:tc>
          <w:tcPr>
            <w:tcW w:w="1332" w:type="dxa"/>
            <w:tcBorders>
              <w:top w:val="nil"/>
              <w:left w:val="nil"/>
              <w:bottom w:val="single" w:sz="8" w:space="0" w:color="000000"/>
              <w:right w:val="single" w:sz="8" w:space="0" w:color="000000"/>
            </w:tcBorders>
            <w:shd w:val="clear" w:color="auto" w:fill="E2EFD9"/>
            <w:tcMar>
              <w:top w:w="53" w:type="dxa"/>
              <w:left w:w="24" w:type="dxa"/>
              <w:bottom w:w="0" w:type="dxa"/>
              <w:right w:w="0" w:type="dxa"/>
            </w:tcMar>
            <w:hideMark/>
          </w:tcPr>
          <w:p w:rsidR="00466EA2" w:rsidRPr="00610575" w:rsidRDefault="00466EA2" w:rsidP="00610575">
            <w:pPr>
              <w:spacing w:before="100" w:beforeAutospacing="1" w:after="0" w:line="240" w:lineRule="auto"/>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«Виды нарушений</w:t>
            </w:r>
          </w:p>
          <w:p w:rsidR="00466EA2" w:rsidRPr="00610575" w:rsidRDefault="00466EA2" w:rsidP="00610575">
            <w:pPr>
              <w:spacing w:after="50" w:line="240" w:lineRule="auto"/>
              <w:ind w:left="101"/>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антидопинговых правил»</w:t>
            </w:r>
          </w:p>
          <w:p w:rsidR="00466EA2" w:rsidRPr="00610575" w:rsidRDefault="00466EA2" w:rsidP="00610575">
            <w:pPr>
              <w:spacing w:before="100" w:beforeAutospacing="1" w:after="35" w:line="224" w:lineRule="atLeast"/>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«Процедура допинг-</w:t>
            </w:r>
          </w:p>
          <w:p w:rsidR="00466EA2" w:rsidRPr="00610575" w:rsidRDefault="00466EA2" w:rsidP="00610575">
            <w:pPr>
              <w:spacing w:after="0" w:line="240" w:lineRule="auto"/>
              <w:ind w:left="199"/>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контроля»</w:t>
            </w:r>
          </w:p>
          <w:p w:rsidR="00466EA2" w:rsidRPr="00610575" w:rsidRDefault="00466EA2" w:rsidP="00610575">
            <w:pPr>
              <w:spacing w:after="0" w:line="199" w:lineRule="atLeast"/>
              <w:ind w:left="9"/>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«Подача запроса на ТИ»</w:t>
            </w:r>
          </w:p>
          <w:p w:rsidR="00466EA2" w:rsidRPr="00610575" w:rsidRDefault="00466EA2" w:rsidP="00610575">
            <w:pPr>
              <w:spacing w:after="52" w:line="240" w:lineRule="auto"/>
              <w:ind w:left="233"/>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«Система</w:t>
            </w:r>
          </w:p>
          <w:p w:rsidR="00466EA2" w:rsidRPr="00610575" w:rsidRDefault="00466EA2" w:rsidP="00610575">
            <w:pPr>
              <w:spacing w:after="0" w:line="240" w:lineRule="auto"/>
              <w:ind w:left="223"/>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АДАМС»</w:t>
            </w:r>
          </w:p>
        </w:tc>
        <w:tc>
          <w:tcPr>
            <w:tcW w:w="1568" w:type="dxa"/>
            <w:tcBorders>
              <w:top w:val="nil"/>
              <w:left w:val="nil"/>
              <w:bottom w:val="single" w:sz="8" w:space="0" w:color="000000"/>
              <w:right w:val="single" w:sz="8" w:space="0" w:color="000000"/>
            </w:tcBorders>
            <w:shd w:val="clear" w:color="auto" w:fill="E2EFD9"/>
            <w:tcMar>
              <w:top w:w="53" w:type="dxa"/>
              <w:left w:w="24" w:type="dxa"/>
              <w:bottom w:w="0" w:type="dxa"/>
              <w:right w:w="0" w:type="dxa"/>
            </w:tcMar>
            <w:vAlign w:val="center"/>
            <w:hideMark/>
          </w:tcPr>
          <w:p w:rsidR="00466EA2" w:rsidRPr="00610575" w:rsidRDefault="00466EA2" w:rsidP="00610575">
            <w:pPr>
              <w:spacing w:after="0" w:line="240" w:lineRule="auto"/>
              <w:ind w:left="98"/>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Ответственный за</w:t>
            </w:r>
          </w:p>
          <w:p w:rsidR="00466EA2" w:rsidRPr="00610575" w:rsidRDefault="00466EA2" w:rsidP="00610575">
            <w:pPr>
              <w:spacing w:after="0" w:line="240" w:lineRule="auto"/>
              <w:ind w:left="122"/>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антидопинговое обеспечение в регионе</w:t>
            </w:r>
          </w:p>
          <w:p w:rsidR="00466EA2" w:rsidRPr="00610575" w:rsidRDefault="00466EA2" w:rsidP="00610575">
            <w:pPr>
              <w:spacing w:after="0" w:line="240" w:lineRule="auto"/>
              <w:ind w:right="29"/>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РУСАДА</w:t>
            </w:r>
          </w:p>
        </w:tc>
        <w:tc>
          <w:tcPr>
            <w:tcW w:w="1205" w:type="dxa"/>
            <w:tcBorders>
              <w:top w:val="nil"/>
              <w:left w:val="nil"/>
              <w:bottom w:val="single" w:sz="8" w:space="0" w:color="000000"/>
              <w:right w:val="single" w:sz="8" w:space="0" w:color="000000"/>
            </w:tcBorders>
            <w:shd w:val="clear" w:color="auto" w:fill="E2EFD9"/>
            <w:tcMar>
              <w:top w:w="53" w:type="dxa"/>
              <w:left w:w="24" w:type="dxa"/>
              <w:bottom w:w="0" w:type="dxa"/>
              <w:right w:w="0" w:type="dxa"/>
            </w:tcMar>
            <w:vAlign w:val="center"/>
            <w:hideMark/>
          </w:tcPr>
          <w:p w:rsidR="00466EA2" w:rsidRPr="00610575" w:rsidRDefault="00466EA2" w:rsidP="00610575">
            <w:pPr>
              <w:spacing w:after="0" w:line="240" w:lineRule="auto"/>
              <w:ind w:left="28" w:right="1"/>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1-2 раза в год</w:t>
            </w:r>
          </w:p>
        </w:tc>
        <w:tc>
          <w:tcPr>
            <w:tcW w:w="2152" w:type="dxa"/>
            <w:tcBorders>
              <w:top w:val="nil"/>
              <w:left w:val="nil"/>
              <w:bottom w:val="single" w:sz="8" w:space="0" w:color="000000"/>
              <w:right w:val="single" w:sz="8" w:space="0" w:color="000000"/>
            </w:tcBorders>
            <w:shd w:val="clear" w:color="auto" w:fill="E2EFD9"/>
            <w:tcMar>
              <w:top w:w="53" w:type="dxa"/>
              <w:left w:w="24" w:type="dxa"/>
              <w:bottom w:w="0" w:type="dxa"/>
              <w:right w:w="0" w:type="dxa"/>
            </w:tcMar>
            <w:vAlign w:val="center"/>
            <w:hideMark/>
          </w:tcPr>
          <w:p w:rsidR="00466EA2" w:rsidRPr="00610575" w:rsidRDefault="00466EA2" w:rsidP="00610575">
            <w:pPr>
              <w:spacing w:before="100" w:beforeAutospacing="1" w:after="0" w:line="199" w:lineRule="atLeast"/>
              <w:ind w:firstLine="4"/>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Согласовать с ответственным за антидопинговое</w:t>
            </w:r>
          </w:p>
          <w:p w:rsidR="00466EA2" w:rsidRPr="00610575" w:rsidRDefault="00466EA2" w:rsidP="00610575">
            <w:pPr>
              <w:spacing w:after="0" w:line="240" w:lineRule="auto"/>
              <w:ind w:left="111" w:right="86"/>
              <w:jc w:val="center"/>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обеспечение в регионе</w:t>
            </w:r>
          </w:p>
        </w:tc>
      </w:tr>
    </w:tbl>
    <w:p w:rsidR="00466EA2" w:rsidRPr="00610575" w:rsidRDefault="00466EA2" w:rsidP="00466EA2">
      <w:pPr>
        <w:spacing w:after="148" w:line="201" w:lineRule="atLeast"/>
        <w:ind w:left="26" w:right="57" w:firstLine="708"/>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 с ежегодным планом-графиком антидопинговых мероприятий в организации, осуществляющей спортивную подготовку.</w:t>
      </w:r>
    </w:p>
    <w:p w:rsidR="00466EA2" w:rsidRPr="00610575" w:rsidRDefault="00466EA2" w:rsidP="00466EA2">
      <w:pPr>
        <w:spacing w:after="148" w:line="201" w:lineRule="atLeast"/>
        <w:ind w:left="26" w:right="57" w:firstLine="708"/>
        <w:jc w:val="both"/>
        <w:rPr>
          <w:rFonts w:ascii="Times New Roman" w:eastAsia="Times New Roman" w:hAnsi="Times New Roman" w:cs="Times New Roman"/>
          <w:sz w:val="24"/>
          <w:szCs w:val="24"/>
          <w:lang w:eastAsia="ru-RU"/>
        </w:rPr>
      </w:pPr>
    </w:p>
    <w:p w:rsidR="00466EA2" w:rsidRPr="00610575" w:rsidRDefault="00466EA2" w:rsidP="00466EA2">
      <w:pPr>
        <w:spacing w:after="188" w:line="450" w:lineRule="atLeast"/>
        <w:ind w:left="874" w:right="181"/>
        <w:outlineLvl w:val="0"/>
        <w:rPr>
          <w:rFonts w:ascii="Times New Roman" w:eastAsia="Times New Roman" w:hAnsi="Times New Roman" w:cs="Times New Roman"/>
          <w:i/>
          <w:iCs/>
          <w:spacing w:val="-15"/>
          <w:kern w:val="36"/>
          <w:sz w:val="48"/>
          <w:szCs w:val="48"/>
          <w:lang w:eastAsia="ru-RU"/>
        </w:rPr>
      </w:pPr>
      <w:r w:rsidRPr="00610575">
        <w:rPr>
          <w:rFonts w:ascii="Times New Roman" w:eastAsia="Times New Roman" w:hAnsi="Times New Roman" w:cs="Times New Roman"/>
          <w:i/>
          <w:iCs/>
          <w:spacing w:val="-15"/>
          <w:kern w:val="36"/>
          <w:sz w:val="48"/>
          <w:szCs w:val="48"/>
          <w:lang w:eastAsia="ru-RU"/>
        </w:rPr>
        <w:lastRenderedPageBreak/>
        <w:t>Определения терминов</w:t>
      </w:r>
    </w:p>
    <w:p w:rsidR="00466EA2" w:rsidRPr="00610575" w:rsidRDefault="00466EA2" w:rsidP="00466EA2">
      <w:pPr>
        <w:spacing w:after="200" w:line="201" w:lineRule="atLeast"/>
        <w:ind w:left="36" w:right="57"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Антидопинговая деятельность - </w:t>
      </w:r>
      <w:r w:rsidRPr="00610575">
        <w:rPr>
          <w:rFonts w:ascii="Times New Roman" w:eastAsia="Times New Roman" w:hAnsi="Times New Roman" w:cs="Times New Roman"/>
          <w:sz w:val="24"/>
          <w:szCs w:val="24"/>
          <w:lang w:eastAsia="ru-RU"/>
        </w:rPr>
        <w:t>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w:t>
      </w:r>
    </w:p>
    <w:p w:rsidR="00466EA2" w:rsidRPr="00610575" w:rsidRDefault="00466EA2" w:rsidP="00466EA2">
      <w:pPr>
        <w:spacing w:after="200" w:line="201" w:lineRule="atLeast"/>
        <w:ind w:left="36" w:right="57"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Антидопинговая организация</w:t>
      </w:r>
      <w:r w:rsidRPr="00610575">
        <w:rPr>
          <w:rFonts w:ascii="Times New Roman" w:eastAsia="Times New Roman" w:hAnsi="Times New Roman" w:cs="Times New Roman"/>
          <w:sz w:val="24"/>
          <w:szCs w:val="24"/>
          <w:lang w:eastAsia="ru-RU"/>
        </w:rP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w:t>
      </w:r>
      <w:proofErr w:type="spellStart"/>
      <w:r w:rsidRPr="00610575">
        <w:rPr>
          <w:rFonts w:ascii="Times New Roman" w:eastAsia="Times New Roman" w:hAnsi="Times New Roman" w:cs="Times New Roman"/>
          <w:sz w:val="24"/>
          <w:szCs w:val="24"/>
          <w:lang w:eastAsia="ru-RU"/>
        </w:rPr>
        <w:t>паралимпийский</w:t>
      </w:r>
      <w:proofErr w:type="spellEnd"/>
      <w:r w:rsidRPr="00610575">
        <w:rPr>
          <w:rFonts w:ascii="Times New Roman" w:eastAsia="Times New Roman" w:hAnsi="Times New Roman" w:cs="Times New Roman"/>
          <w:sz w:val="24"/>
          <w:szCs w:val="24"/>
          <w:lang w:eastAsia="ru-RU"/>
        </w:rPr>
        <w:t xml:space="preserve">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p>
    <w:p w:rsidR="00466EA2" w:rsidRPr="00610575" w:rsidRDefault="00466EA2" w:rsidP="00466EA2">
      <w:pPr>
        <w:spacing w:after="200" w:line="201" w:lineRule="atLeast"/>
        <w:ind w:left="36" w:right="57"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ВАДА - </w:t>
      </w:r>
      <w:r w:rsidRPr="00610575">
        <w:rPr>
          <w:rFonts w:ascii="Times New Roman" w:eastAsia="Times New Roman" w:hAnsi="Times New Roman" w:cs="Times New Roman"/>
          <w:sz w:val="24"/>
          <w:szCs w:val="24"/>
          <w:lang w:eastAsia="ru-RU"/>
        </w:rPr>
        <w:t>Всемирное антидопинговое агентство.</w:t>
      </w:r>
    </w:p>
    <w:p w:rsidR="00466EA2" w:rsidRPr="00610575" w:rsidRDefault="00466EA2" w:rsidP="00466EA2">
      <w:pPr>
        <w:spacing w:after="200" w:line="201" w:lineRule="atLeast"/>
        <w:ind w:left="36" w:right="57" w:hanging="10"/>
        <w:jc w:val="both"/>
        <w:rPr>
          <w:rFonts w:ascii="Times New Roman" w:eastAsia="Times New Roman" w:hAnsi="Times New Roman" w:cs="Times New Roman"/>
          <w:sz w:val="24"/>
          <w:szCs w:val="24"/>
          <w:lang w:eastAsia="ru-RU"/>
        </w:rPr>
      </w:pPr>
      <w:proofErr w:type="spellStart"/>
      <w:r w:rsidRPr="00610575">
        <w:rPr>
          <w:rFonts w:ascii="Times New Roman" w:eastAsia="Times New Roman" w:hAnsi="Times New Roman" w:cs="Times New Roman"/>
          <w:b/>
          <w:bCs/>
          <w:sz w:val="24"/>
          <w:szCs w:val="24"/>
          <w:lang w:eastAsia="ru-RU"/>
        </w:rPr>
        <w:t>Внесоревновательный</w:t>
      </w:r>
      <w:proofErr w:type="spellEnd"/>
      <w:r w:rsidRPr="00610575">
        <w:rPr>
          <w:rFonts w:ascii="Times New Roman" w:eastAsia="Times New Roman" w:hAnsi="Times New Roman" w:cs="Times New Roman"/>
          <w:b/>
          <w:bCs/>
          <w:sz w:val="24"/>
          <w:szCs w:val="24"/>
          <w:lang w:eastAsia="ru-RU"/>
        </w:rPr>
        <w:t xml:space="preserve"> период </w:t>
      </w:r>
      <w:r w:rsidRPr="00610575">
        <w:rPr>
          <w:rFonts w:ascii="Times New Roman" w:eastAsia="Times New Roman" w:hAnsi="Times New Roman" w:cs="Times New Roman"/>
          <w:sz w:val="24"/>
          <w:szCs w:val="24"/>
          <w:lang w:eastAsia="ru-RU"/>
        </w:rPr>
        <w:t>– любой период, который не является соревновательным.</w:t>
      </w:r>
    </w:p>
    <w:p w:rsidR="00466EA2" w:rsidRPr="00610575" w:rsidRDefault="00466EA2" w:rsidP="00466EA2">
      <w:pPr>
        <w:spacing w:after="200" w:line="201" w:lineRule="atLeast"/>
        <w:ind w:left="36" w:right="57"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Всемирный антидопинговый Кодекс</w:t>
      </w:r>
      <w:r w:rsidRPr="00610575">
        <w:rPr>
          <w:rFonts w:ascii="Times New Roman" w:eastAsia="Times New Roman" w:hAnsi="Times New Roman" w:cs="Times New Roman"/>
          <w:sz w:val="24"/>
          <w:szCs w:val="24"/>
          <w:lang w:eastAsia="ru-RU"/>
        </w:rPr>
        <w:t> </w:t>
      </w:r>
      <w:r w:rsidRPr="00610575">
        <w:rPr>
          <w:rFonts w:ascii="Times New Roman" w:eastAsia="Times New Roman" w:hAnsi="Times New Roman" w:cs="Times New Roman"/>
          <w:b/>
          <w:bCs/>
          <w:sz w:val="24"/>
          <w:szCs w:val="24"/>
          <w:lang w:eastAsia="ru-RU"/>
        </w:rPr>
        <w:t>(Кодекс)</w:t>
      </w:r>
      <w:r w:rsidRPr="00610575">
        <w:rPr>
          <w:rFonts w:ascii="Times New Roman" w:eastAsia="Times New Roman" w:hAnsi="Times New Roman" w:cs="Times New Roman"/>
          <w:sz w:val="24"/>
          <w:szCs w:val="24"/>
          <w:lang w:eastAsia="ru-RU"/>
        </w:rPr>
        <w:t>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w:t>
      </w:r>
    </w:p>
    <w:p w:rsidR="00466EA2" w:rsidRPr="00610575" w:rsidRDefault="00466EA2" w:rsidP="00466EA2">
      <w:pPr>
        <w:spacing w:after="200" w:line="201" w:lineRule="atLeast"/>
        <w:ind w:left="36" w:right="57"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Запрещенная субстанция</w:t>
      </w:r>
      <w:r w:rsidRPr="00610575">
        <w:rPr>
          <w:rFonts w:ascii="Times New Roman" w:eastAsia="Times New Roman" w:hAnsi="Times New Roman" w:cs="Times New Roman"/>
          <w:sz w:val="24"/>
          <w:szCs w:val="24"/>
          <w:lang w:eastAsia="ru-RU"/>
        </w:rPr>
        <w:t> - любая субстанция или класс субстанций, приведенных в Запрещенном списке.</w:t>
      </w:r>
    </w:p>
    <w:p w:rsidR="00466EA2" w:rsidRPr="00610575" w:rsidRDefault="00466EA2" w:rsidP="00466EA2">
      <w:pPr>
        <w:spacing w:after="200" w:line="201" w:lineRule="atLeast"/>
        <w:ind w:left="36" w:right="57"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Запрещенный список</w:t>
      </w:r>
      <w:r w:rsidRPr="00610575">
        <w:rPr>
          <w:rFonts w:ascii="Times New Roman" w:eastAsia="Times New Roman" w:hAnsi="Times New Roman" w:cs="Times New Roman"/>
          <w:sz w:val="24"/>
          <w:szCs w:val="24"/>
          <w:lang w:eastAsia="ru-RU"/>
        </w:rPr>
        <w:t> - список, устанавливающий перечень Запрещенных субстанций и Запрещенных методов.</w:t>
      </w:r>
    </w:p>
    <w:p w:rsidR="00466EA2" w:rsidRPr="00610575" w:rsidRDefault="00466EA2" w:rsidP="00466EA2">
      <w:pPr>
        <w:spacing w:after="200" w:line="201" w:lineRule="atLeast"/>
        <w:ind w:left="36" w:right="57"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Запрещенный метод</w:t>
      </w:r>
      <w:r w:rsidRPr="00610575">
        <w:rPr>
          <w:rFonts w:ascii="Times New Roman" w:eastAsia="Times New Roman" w:hAnsi="Times New Roman" w:cs="Times New Roman"/>
          <w:sz w:val="24"/>
          <w:szCs w:val="24"/>
          <w:lang w:eastAsia="ru-RU"/>
        </w:rPr>
        <w:t> - любой метод, приведенный в Запрещенном списке.</w:t>
      </w:r>
    </w:p>
    <w:p w:rsidR="00466EA2" w:rsidRPr="00610575" w:rsidRDefault="00466EA2" w:rsidP="00466EA2">
      <w:pPr>
        <w:spacing w:after="200" w:line="201" w:lineRule="atLeast"/>
        <w:ind w:left="36" w:right="57"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Персонал спортсмена - </w:t>
      </w:r>
      <w:r w:rsidRPr="00610575">
        <w:rPr>
          <w:rFonts w:ascii="Times New Roman" w:eastAsia="Times New Roman" w:hAnsi="Times New Roman" w:cs="Times New Roman"/>
          <w:sz w:val="24"/>
          <w:szCs w:val="24"/>
          <w:lang w:eastAsia="ru-RU"/>
        </w:rPr>
        <w:t xml:space="preserve"> любой тренер, инструктор, менеджер, агент, персонал команды, официальное лицо, медицинский, </w:t>
      </w:r>
      <w:proofErr w:type="spellStart"/>
      <w:r w:rsidRPr="00610575">
        <w:rPr>
          <w:rFonts w:ascii="Times New Roman" w:eastAsia="Times New Roman" w:hAnsi="Times New Roman" w:cs="Times New Roman"/>
          <w:sz w:val="24"/>
          <w:szCs w:val="24"/>
          <w:lang w:eastAsia="ru-RU"/>
        </w:rPr>
        <w:t>парамедицинский</w:t>
      </w:r>
      <w:proofErr w:type="spellEnd"/>
      <w:r w:rsidRPr="00610575">
        <w:rPr>
          <w:rFonts w:ascii="Times New Roman" w:eastAsia="Times New Roman" w:hAnsi="Times New Roman" w:cs="Times New Roman"/>
          <w:sz w:val="24"/>
          <w:szCs w:val="24"/>
          <w:lang w:eastAsia="ru-RU"/>
        </w:rPr>
        <w:t xml:space="preserve">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rsidR="00466EA2" w:rsidRPr="00610575" w:rsidRDefault="00466EA2" w:rsidP="00466EA2">
      <w:pPr>
        <w:spacing w:after="200" w:line="201" w:lineRule="atLeast"/>
        <w:ind w:left="36" w:right="57"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РУСАДА – </w:t>
      </w:r>
      <w:r w:rsidRPr="00610575">
        <w:rPr>
          <w:rFonts w:ascii="Times New Roman" w:eastAsia="Times New Roman" w:hAnsi="Times New Roman" w:cs="Times New Roman"/>
          <w:sz w:val="24"/>
          <w:szCs w:val="24"/>
          <w:lang w:eastAsia="ru-RU"/>
        </w:rPr>
        <w:t>Российское антидопинговое агентство «РУСАДА».</w:t>
      </w:r>
    </w:p>
    <w:p w:rsidR="00466EA2" w:rsidRPr="00610575" w:rsidRDefault="00466EA2" w:rsidP="00466EA2">
      <w:pPr>
        <w:spacing w:after="200" w:line="201" w:lineRule="atLeast"/>
        <w:ind w:left="36" w:right="57"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lastRenderedPageBreak/>
        <w:t>Соревновательный период -</w:t>
      </w:r>
      <w:r w:rsidRPr="00610575">
        <w:rPr>
          <w:rFonts w:ascii="Times New Roman" w:eastAsia="Times New Roman" w:hAnsi="Times New Roman" w:cs="Times New Roman"/>
          <w:sz w:val="24"/>
          <w:szCs w:val="24"/>
          <w:lang w:eastAsia="ru-RU"/>
        </w:rPr>
        <w:t> 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rsidR="00466EA2" w:rsidRPr="00610575" w:rsidRDefault="00466EA2" w:rsidP="00466EA2">
      <w:pPr>
        <w:spacing w:after="95" w:line="201" w:lineRule="atLeast"/>
        <w:ind w:left="36" w:right="57"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Спортсмен</w:t>
      </w:r>
      <w:r w:rsidRPr="00610575">
        <w:rPr>
          <w:rFonts w:ascii="Times New Roman" w:eastAsia="Times New Roman" w:hAnsi="Times New Roman" w:cs="Times New Roman"/>
          <w:sz w:val="24"/>
          <w:szCs w:val="24"/>
          <w:lang w:eastAsia="ru-RU"/>
        </w:rPr>
        <w:t>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466EA2" w:rsidRPr="00610575" w:rsidRDefault="00466EA2" w:rsidP="00466EA2">
      <w:pPr>
        <w:spacing w:after="0" w:line="294" w:lineRule="atLeast"/>
        <w:ind w:left="1363" w:firstLine="6458"/>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Пример программы мероприятия «Веселые старты»</w:t>
      </w:r>
    </w:p>
    <w:p w:rsidR="00466EA2" w:rsidRPr="00610575" w:rsidRDefault="00466EA2" w:rsidP="00466EA2">
      <w:pPr>
        <w:spacing w:after="182" w:line="240" w:lineRule="auto"/>
        <w:ind w:left="36"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Целевая аудитория: </w:t>
      </w:r>
      <w:r w:rsidRPr="00610575">
        <w:rPr>
          <w:rFonts w:ascii="Times New Roman" w:eastAsia="Times New Roman" w:hAnsi="Times New Roman" w:cs="Times New Roman"/>
          <w:sz w:val="24"/>
          <w:szCs w:val="24"/>
          <w:lang w:eastAsia="ru-RU"/>
        </w:rPr>
        <w:t> </w:t>
      </w:r>
    </w:p>
    <w:p w:rsidR="00466EA2" w:rsidRPr="00610575" w:rsidRDefault="00466EA2" w:rsidP="00466EA2">
      <w:pPr>
        <w:spacing w:after="170" w:line="216" w:lineRule="atLeast"/>
        <w:ind w:left="746"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спортсмены этапа начальной подготовки.</w:t>
      </w:r>
    </w:p>
    <w:p w:rsidR="00466EA2" w:rsidRPr="00610575" w:rsidRDefault="00466EA2" w:rsidP="00466EA2">
      <w:pPr>
        <w:spacing w:after="182" w:line="240" w:lineRule="auto"/>
        <w:ind w:left="36"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Цель: </w:t>
      </w:r>
      <w:r w:rsidRPr="00610575">
        <w:rPr>
          <w:rFonts w:ascii="Times New Roman" w:eastAsia="Times New Roman" w:hAnsi="Times New Roman" w:cs="Times New Roman"/>
          <w:sz w:val="24"/>
          <w:szCs w:val="24"/>
          <w:lang w:eastAsia="ru-RU"/>
        </w:rPr>
        <w:t> </w:t>
      </w:r>
    </w:p>
    <w:p w:rsidR="00466EA2" w:rsidRPr="00610575" w:rsidRDefault="00466EA2" w:rsidP="00466EA2">
      <w:pPr>
        <w:spacing w:after="170" w:line="216" w:lineRule="atLeast"/>
        <w:ind w:left="746"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ознакомление юных спортсменов с ценностями спорта и принципами честной игры.</w:t>
      </w:r>
    </w:p>
    <w:p w:rsidR="00466EA2" w:rsidRPr="00610575" w:rsidRDefault="00466EA2" w:rsidP="00466EA2">
      <w:pPr>
        <w:spacing w:after="170" w:line="216" w:lineRule="atLeast"/>
        <w:ind w:left="746"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формирование “нулевой терпимости к допингу”.</w:t>
      </w:r>
    </w:p>
    <w:p w:rsidR="00466EA2" w:rsidRPr="00610575" w:rsidRDefault="00466EA2" w:rsidP="00466EA2">
      <w:pPr>
        <w:spacing w:after="148" w:line="240" w:lineRule="auto"/>
        <w:ind w:left="36"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План реализации:</w:t>
      </w:r>
    </w:p>
    <w:p w:rsidR="00466EA2" w:rsidRPr="00610575" w:rsidRDefault="00466EA2" w:rsidP="00466EA2">
      <w:pPr>
        <w:spacing w:after="124" w:line="216" w:lineRule="atLeast"/>
        <w:ind w:left="746"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проведение интерактивных занятий с использованием методических рекомендаций РУСАДА.</w:t>
      </w:r>
    </w:p>
    <w:p w:rsidR="00466EA2" w:rsidRPr="00610575" w:rsidRDefault="00466EA2" w:rsidP="00466EA2">
      <w:pPr>
        <w:spacing w:after="170" w:line="216" w:lineRule="atLeast"/>
        <w:ind w:left="51"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Мы предлагаем темы, для иллюстрации которых Вы можете придумать игры, связанные с Вашим видом спорта:</w:t>
      </w:r>
    </w:p>
    <w:p w:rsidR="00466EA2" w:rsidRPr="00610575" w:rsidRDefault="00466EA2" w:rsidP="00466EA2">
      <w:pPr>
        <w:spacing w:after="14" w:line="216" w:lineRule="atLeast"/>
        <w:ind w:left="746"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равенство и справедливость;</w:t>
      </w:r>
    </w:p>
    <w:p w:rsidR="00466EA2" w:rsidRPr="00610575" w:rsidRDefault="00466EA2" w:rsidP="00466EA2">
      <w:pPr>
        <w:spacing w:after="14" w:line="216" w:lineRule="atLeast"/>
        <w:ind w:left="746"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роль правил в спорте;</w:t>
      </w:r>
    </w:p>
    <w:p w:rsidR="00466EA2" w:rsidRPr="00610575" w:rsidRDefault="00466EA2" w:rsidP="00466EA2">
      <w:pPr>
        <w:spacing w:after="14" w:line="216" w:lineRule="atLeast"/>
        <w:ind w:left="746"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lastRenderedPageBreak/>
        <w:t>•       важность стратегии;</w:t>
      </w:r>
    </w:p>
    <w:p w:rsidR="00466EA2" w:rsidRPr="00610575" w:rsidRDefault="00466EA2" w:rsidP="00466EA2">
      <w:pPr>
        <w:spacing w:after="14" w:line="216" w:lineRule="atLeast"/>
        <w:ind w:left="746"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необходимость разделения ответственности;</w:t>
      </w:r>
    </w:p>
    <w:p w:rsidR="00466EA2" w:rsidRPr="00610575" w:rsidRDefault="00466EA2" w:rsidP="00466EA2">
      <w:pPr>
        <w:spacing w:after="125" w:line="216" w:lineRule="atLeast"/>
        <w:ind w:left="746"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гендерное равенство.</w:t>
      </w:r>
    </w:p>
    <w:p w:rsidR="00466EA2" w:rsidRPr="00610575" w:rsidRDefault="00466EA2" w:rsidP="00466EA2">
      <w:pPr>
        <w:spacing w:after="124" w:line="216" w:lineRule="atLeast"/>
        <w:ind w:left="51"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Также Вы можете воспользоваться следующими играми (которые основаны на рекомендациях ВАДА, сформулированных в пособии </w:t>
      </w:r>
      <w:hyperlink r:id="rId15" w:history="1">
        <w:r w:rsidRPr="00610575">
          <w:rPr>
            <w:rFonts w:ascii="Times New Roman" w:eastAsia="Times New Roman" w:hAnsi="Times New Roman" w:cs="Times New Roman"/>
            <w:sz w:val="24"/>
            <w:szCs w:val="24"/>
            <w:u w:val="single"/>
            <w:lang w:eastAsia="ru-RU"/>
          </w:rPr>
          <w:t>«</w:t>
        </w:r>
        <w:proofErr w:type="spellStart"/>
        <w:r w:rsidRPr="00610575">
          <w:rPr>
            <w:rFonts w:ascii="Times New Roman" w:eastAsia="Times New Roman" w:hAnsi="Times New Roman" w:cs="Times New Roman"/>
            <w:sz w:val="24"/>
            <w:szCs w:val="24"/>
            <w:u w:val="single"/>
            <w:lang w:eastAsia="ru-RU"/>
          </w:rPr>
          <w:t>Sport</w:t>
        </w:r>
        <w:proofErr w:type="spellEnd"/>
        <w:r w:rsidRPr="00610575">
          <w:rPr>
            <w:rFonts w:ascii="Times New Roman" w:eastAsia="Times New Roman" w:hAnsi="Times New Roman" w:cs="Times New Roman"/>
            <w:sz w:val="24"/>
            <w:szCs w:val="24"/>
            <w:u w:val="single"/>
            <w:lang w:eastAsia="ru-RU"/>
          </w:rPr>
          <w:t xml:space="preserve"> </w:t>
        </w:r>
        <w:proofErr w:type="spellStart"/>
        <w:r w:rsidRPr="00610575">
          <w:rPr>
            <w:rFonts w:ascii="Times New Roman" w:eastAsia="Times New Roman" w:hAnsi="Times New Roman" w:cs="Times New Roman"/>
            <w:sz w:val="24"/>
            <w:szCs w:val="24"/>
            <w:u w:val="single"/>
            <w:lang w:eastAsia="ru-RU"/>
          </w:rPr>
          <w:t>values</w:t>
        </w:r>
        <w:proofErr w:type="spellEnd"/>
        <w:r w:rsidRPr="00610575">
          <w:rPr>
            <w:rFonts w:ascii="Times New Roman" w:eastAsia="Times New Roman" w:hAnsi="Times New Roman" w:cs="Times New Roman"/>
            <w:sz w:val="24"/>
            <w:szCs w:val="24"/>
            <w:u w:val="single"/>
            <w:lang w:eastAsia="ru-RU"/>
          </w:rPr>
          <w:t xml:space="preserve"> </w:t>
        </w:r>
        <w:proofErr w:type="spellStart"/>
        <w:r w:rsidRPr="00610575">
          <w:rPr>
            <w:rFonts w:ascii="Times New Roman" w:eastAsia="Times New Roman" w:hAnsi="Times New Roman" w:cs="Times New Roman"/>
            <w:sz w:val="24"/>
            <w:szCs w:val="24"/>
            <w:u w:val="single"/>
            <w:lang w:eastAsia="ru-RU"/>
          </w:rPr>
          <w:t>in</w:t>
        </w:r>
        <w:proofErr w:type="spellEnd"/>
        <w:r w:rsidRPr="00610575">
          <w:rPr>
            <w:rFonts w:ascii="Times New Roman" w:eastAsia="Times New Roman" w:hAnsi="Times New Roman" w:cs="Times New Roman"/>
            <w:sz w:val="24"/>
            <w:szCs w:val="24"/>
            <w:u w:val="single"/>
            <w:lang w:eastAsia="ru-RU"/>
          </w:rPr>
          <w:t xml:space="preserve"> </w:t>
        </w:r>
        <w:proofErr w:type="spellStart"/>
        <w:r w:rsidRPr="00610575">
          <w:rPr>
            <w:rFonts w:ascii="Times New Roman" w:eastAsia="Times New Roman" w:hAnsi="Times New Roman" w:cs="Times New Roman"/>
            <w:sz w:val="24"/>
            <w:szCs w:val="24"/>
            <w:u w:val="single"/>
            <w:lang w:eastAsia="ru-RU"/>
          </w:rPr>
          <w:t>every</w:t>
        </w:r>
        <w:proofErr w:type="spellEnd"/>
        <w:r w:rsidRPr="00610575">
          <w:rPr>
            <w:rFonts w:ascii="Times New Roman" w:eastAsia="Times New Roman" w:hAnsi="Times New Roman" w:cs="Times New Roman"/>
            <w:sz w:val="24"/>
            <w:szCs w:val="24"/>
            <w:u w:val="single"/>
            <w:lang w:eastAsia="ru-RU"/>
          </w:rPr>
          <w:t xml:space="preserve"> </w:t>
        </w:r>
        <w:proofErr w:type="spellStart"/>
        <w:r w:rsidRPr="00610575">
          <w:rPr>
            <w:rFonts w:ascii="Times New Roman" w:eastAsia="Times New Roman" w:hAnsi="Times New Roman" w:cs="Times New Roman"/>
            <w:sz w:val="24"/>
            <w:szCs w:val="24"/>
            <w:u w:val="single"/>
            <w:lang w:eastAsia="ru-RU"/>
          </w:rPr>
          <w:t>classroom</w:t>
        </w:r>
        <w:proofErr w:type="spellEnd"/>
        <w:r w:rsidRPr="00610575">
          <w:rPr>
            <w:rFonts w:ascii="Times New Roman" w:eastAsia="Times New Roman" w:hAnsi="Times New Roman" w:cs="Times New Roman"/>
            <w:sz w:val="24"/>
            <w:szCs w:val="24"/>
            <w:u w:val="single"/>
            <w:lang w:eastAsia="ru-RU"/>
          </w:rPr>
          <w:t>»</w:t>
        </w:r>
      </w:hyperlink>
      <w:hyperlink r:id="rId16" w:history="1">
        <w:r w:rsidRPr="00610575">
          <w:rPr>
            <w:rFonts w:ascii="Times New Roman" w:eastAsia="Times New Roman" w:hAnsi="Times New Roman" w:cs="Times New Roman"/>
            <w:sz w:val="24"/>
            <w:szCs w:val="24"/>
            <w:u w:val="single"/>
            <w:lang w:eastAsia="ru-RU"/>
          </w:rPr>
          <w:t>)</w:t>
        </w:r>
      </w:hyperlink>
      <w:r w:rsidRPr="00610575">
        <w:rPr>
          <w:rFonts w:ascii="Times New Roman" w:eastAsia="Times New Roman" w:hAnsi="Times New Roman" w:cs="Times New Roman"/>
          <w:sz w:val="24"/>
          <w:szCs w:val="24"/>
          <w:lang w:eastAsia="ru-RU"/>
        </w:rPr>
        <w:t>. </w:t>
      </w:r>
    </w:p>
    <w:p w:rsidR="00466EA2" w:rsidRPr="00610575" w:rsidRDefault="00466EA2" w:rsidP="00466EA2">
      <w:pPr>
        <w:spacing w:after="124" w:line="216" w:lineRule="atLeast"/>
        <w:ind w:left="51" w:hanging="10"/>
        <w:jc w:val="both"/>
        <w:rPr>
          <w:rFonts w:ascii="Times New Roman" w:eastAsia="Times New Roman" w:hAnsi="Times New Roman" w:cs="Times New Roman"/>
          <w:sz w:val="24"/>
          <w:szCs w:val="24"/>
          <w:lang w:eastAsia="ru-RU"/>
        </w:rPr>
      </w:pPr>
    </w:p>
    <w:p w:rsidR="00466EA2" w:rsidRPr="00610575" w:rsidRDefault="00466EA2" w:rsidP="00466EA2">
      <w:pPr>
        <w:spacing w:after="134" w:line="360" w:lineRule="atLeast"/>
        <w:ind w:left="642" w:right="301"/>
        <w:outlineLvl w:val="1"/>
        <w:rPr>
          <w:rFonts w:ascii="Times New Roman" w:eastAsia="Times New Roman" w:hAnsi="Times New Roman" w:cs="Times New Roman"/>
          <w:sz w:val="30"/>
          <w:szCs w:val="30"/>
          <w:lang w:eastAsia="ru-RU"/>
        </w:rPr>
      </w:pPr>
      <w:r w:rsidRPr="00610575">
        <w:rPr>
          <w:rFonts w:ascii="Times New Roman" w:eastAsia="Times New Roman" w:hAnsi="Times New Roman" w:cs="Times New Roman"/>
          <w:sz w:val="30"/>
          <w:szCs w:val="30"/>
          <w:lang w:eastAsia="ru-RU"/>
        </w:rPr>
        <w:t>1. Равенство и справедливость</w:t>
      </w:r>
    </w:p>
    <w:p w:rsidR="00466EA2" w:rsidRPr="00610575" w:rsidRDefault="00466EA2" w:rsidP="00466EA2">
      <w:pPr>
        <w:spacing w:after="134" w:line="240" w:lineRule="auto"/>
        <w:ind w:left="41"/>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w:t>
      </w:r>
    </w:p>
    <w:p w:rsidR="00466EA2" w:rsidRPr="00610575" w:rsidRDefault="00466EA2" w:rsidP="00466EA2">
      <w:pPr>
        <w:spacing w:after="170" w:line="216" w:lineRule="atLeast"/>
        <w:ind w:left="51"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u w:val="single"/>
          <w:lang w:eastAsia="ru-RU"/>
        </w:rPr>
        <w:t>Правила</w:t>
      </w:r>
      <w:r w:rsidRPr="00610575">
        <w:rPr>
          <w:rFonts w:ascii="Times New Roman" w:eastAsia="Times New Roman" w:hAnsi="Times New Roman" w:cs="Times New Roman"/>
          <w:sz w:val="24"/>
          <w:szCs w:val="24"/>
          <w:lang w:eastAsia="ru-RU"/>
        </w:rPr>
        <w:t>: все участники располагаются на разном расстоянии от корзины и пытаются попасть в неё мячиком, не двигаясь с места.</w:t>
      </w:r>
    </w:p>
    <w:p w:rsidR="00466EA2" w:rsidRPr="00610575" w:rsidRDefault="00466EA2" w:rsidP="00466EA2">
      <w:pPr>
        <w:spacing w:after="170" w:line="216" w:lineRule="atLeast"/>
        <w:ind w:left="51"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u w:val="single"/>
          <w:lang w:eastAsia="ru-RU"/>
        </w:rPr>
        <w:t>Цель</w:t>
      </w:r>
      <w:r w:rsidRPr="00610575">
        <w:rPr>
          <w:rFonts w:ascii="Times New Roman" w:eastAsia="Times New Roman" w:hAnsi="Times New Roman" w:cs="Times New Roman"/>
          <w:sz w:val="24"/>
          <w:szCs w:val="24"/>
          <w:lang w:eastAsia="ru-RU"/>
        </w:rPr>
        <w:t>: показать участникам важность проведения соревнований в равных для всех условиях.</w:t>
      </w:r>
    </w:p>
    <w:p w:rsidR="00466EA2" w:rsidRPr="00610575" w:rsidRDefault="00466EA2" w:rsidP="00466EA2">
      <w:pPr>
        <w:spacing w:after="182" w:line="240" w:lineRule="auto"/>
        <w:ind w:left="36" w:hanging="1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u w:val="single"/>
          <w:lang w:eastAsia="ru-RU"/>
        </w:rPr>
        <w:t>Какие вопросы необходимо задать спортсменам:</w:t>
      </w:r>
    </w:p>
    <w:p w:rsidR="00466EA2" w:rsidRPr="00610575" w:rsidRDefault="00466EA2" w:rsidP="00466EA2">
      <w:pPr>
        <w:spacing w:after="0" w:line="216" w:lineRule="atLeast"/>
        <w:ind w:left="746"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кто из участников оказался в более/менее выгодном положении?</w:t>
      </w:r>
    </w:p>
    <w:p w:rsidR="00466EA2" w:rsidRPr="00610575" w:rsidRDefault="00466EA2" w:rsidP="00466EA2">
      <w:pPr>
        <w:spacing w:after="170" w:line="216" w:lineRule="atLeast"/>
        <w:ind w:left="746"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что необходимо изменить в правилах, чтобы сделать соревнования справедливыми и равными?</w:t>
      </w:r>
    </w:p>
    <w:p w:rsidR="00466EA2" w:rsidRPr="00610575" w:rsidRDefault="00466EA2" w:rsidP="00466EA2">
      <w:pPr>
        <w:spacing w:after="146" w:line="240" w:lineRule="auto"/>
        <w:ind w:right="26"/>
        <w:outlineLvl w:val="2"/>
        <w:rPr>
          <w:rFonts w:ascii="Times New Roman" w:eastAsia="Times New Roman" w:hAnsi="Times New Roman" w:cs="Times New Roman"/>
          <w:b/>
          <w:bCs/>
          <w:sz w:val="27"/>
          <w:szCs w:val="27"/>
          <w:lang w:eastAsia="ru-RU"/>
        </w:rPr>
      </w:pPr>
      <w:r w:rsidRPr="00610575">
        <w:rPr>
          <w:rFonts w:ascii="Times New Roman" w:eastAsia="Times New Roman" w:hAnsi="Times New Roman" w:cs="Times New Roman"/>
          <w:b/>
          <w:bCs/>
          <w:sz w:val="27"/>
          <w:szCs w:val="27"/>
          <w:lang w:eastAsia="ru-RU"/>
        </w:rPr>
        <w:t>2 вариант</w:t>
      </w:r>
    </w:p>
    <w:p w:rsidR="00466EA2" w:rsidRPr="00610575" w:rsidRDefault="00466EA2" w:rsidP="00466EA2">
      <w:pPr>
        <w:spacing w:after="184" w:line="207" w:lineRule="atLeast"/>
        <w:ind w:left="36" w:right="49"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u w:val="single"/>
          <w:lang w:eastAsia="ru-RU"/>
        </w:rPr>
        <w:t>Правила</w:t>
      </w:r>
      <w:r w:rsidRPr="00610575">
        <w:rPr>
          <w:rFonts w:ascii="Times New Roman" w:eastAsia="Times New Roman" w:hAnsi="Times New Roman" w:cs="Times New Roman"/>
          <w:sz w:val="24"/>
          <w:szCs w:val="24"/>
          <w:lang w:eastAsia="ru-RU"/>
        </w:rPr>
        <w:t>: участники делятся на 2 команды. Каждой команде изначально дают разный спортивный инвентарь (мяч и обруч/теннисная ракетка или баскетбольный мяч и пляжный мяч). Первая пара участников, удерживая предмет (мяч, обруч и т.д.) одной рукой, бежит до конуса, обегает его и меняет руки удерживая предмет, затем возвращается к своей команде и передает предмет следующим игрокам.  </w:t>
      </w:r>
    </w:p>
    <w:p w:rsidR="00466EA2" w:rsidRPr="00610575" w:rsidRDefault="00466EA2" w:rsidP="00466EA2">
      <w:pPr>
        <w:spacing w:after="170" w:line="216" w:lineRule="atLeast"/>
        <w:ind w:left="51"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u w:val="single"/>
          <w:lang w:eastAsia="ru-RU"/>
        </w:rPr>
        <w:t>Цель</w:t>
      </w:r>
      <w:r w:rsidRPr="00610575">
        <w:rPr>
          <w:rFonts w:ascii="Times New Roman" w:eastAsia="Times New Roman" w:hAnsi="Times New Roman" w:cs="Times New Roman"/>
          <w:sz w:val="24"/>
          <w:szCs w:val="24"/>
          <w:lang w:eastAsia="ru-RU"/>
        </w:rPr>
        <w:t>: показать участникам важность проведения соревнований в равных для всех условиях.</w:t>
      </w:r>
    </w:p>
    <w:p w:rsidR="00466EA2" w:rsidRPr="00610575" w:rsidRDefault="00466EA2" w:rsidP="00466EA2">
      <w:pPr>
        <w:spacing w:after="182" w:line="240" w:lineRule="auto"/>
        <w:ind w:left="36" w:hanging="1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u w:val="single"/>
          <w:lang w:eastAsia="ru-RU"/>
        </w:rPr>
        <w:t>Какие вопросы необходимо задать спортсменам:</w:t>
      </w:r>
    </w:p>
    <w:p w:rsidR="00466EA2" w:rsidRPr="00610575" w:rsidRDefault="00466EA2" w:rsidP="00466EA2">
      <w:pPr>
        <w:spacing w:after="0" w:line="216" w:lineRule="atLeast"/>
        <w:ind w:left="746"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какая команда оказалась в более/менее выгодном положении?</w:t>
      </w:r>
    </w:p>
    <w:p w:rsidR="00466EA2" w:rsidRPr="00610575" w:rsidRDefault="00466EA2" w:rsidP="00466EA2">
      <w:pPr>
        <w:spacing w:after="170" w:line="216" w:lineRule="atLeast"/>
        <w:ind w:left="746"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что необходимо изменить в правилах, чтобы сделать соревнования справедливыми и равными?</w:t>
      </w:r>
    </w:p>
    <w:p w:rsidR="00466EA2" w:rsidRPr="00610575" w:rsidRDefault="00466EA2" w:rsidP="00466EA2">
      <w:pPr>
        <w:spacing w:after="125" w:line="218" w:lineRule="atLeast"/>
        <w:ind w:left="51" w:hanging="10"/>
        <w:rPr>
          <w:rFonts w:ascii="Times New Roman" w:eastAsia="Times New Roman" w:hAnsi="Times New Roman" w:cs="Times New Roman"/>
          <w:i/>
          <w:iCs/>
          <w:sz w:val="24"/>
          <w:szCs w:val="24"/>
          <w:lang w:eastAsia="ru-RU"/>
        </w:rPr>
      </w:pPr>
      <w:r w:rsidRPr="00610575">
        <w:rPr>
          <w:rFonts w:ascii="Times New Roman" w:eastAsia="Times New Roman" w:hAnsi="Times New Roman" w:cs="Times New Roman"/>
          <w:sz w:val="24"/>
          <w:szCs w:val="24"/>
          <w:lang w:eastAsia="ru-RU"/>
        </w:rPr>
        <w:t>* </w:t>
      </w:r>
      <w:r w:rsidRPr="00610575">
        <w:rPr>
          <w:rFonts w:ascii="Times New Roman" w:eastAsia="Times New Roman" w:hAnsi="Times New Roman" w:cs="Times New Roman"/>
          <w:i/>
          <w:iCs/>
          <w:sz w:val="24"/>
          <w:szCs w:val="24"/>
          <w:lang w:eastAsia="ru-RU"/>
        </w:rPr>
        <w:t>можно повторить эстафету выбрав для команд уже одинаковый спортивный инвентарь.</w:t>
      </w:r>
    </w:p>
    <w:p w:rsidR="00466EA2" w:rsidRPr="00610575" w:rsidRDefault="00466EA2" w:rsidP="00466EA2">
      <w:pPr>
        <w:spacing w:after="125" w:line="218" w:lineRule="atLeast"/>
        <w:ind w:left="51" w:hanging="10"/>
        <w:rPr>
          <w:rFonts w:ascii="Times New Roman" w:eastAsia="Times New Roman" w:hAnsi="Times New Roman" w:cs="Times New Roman"/>
          <w:i/>
          <w:iCs/>
          <w:sz w:val="24"/>
          <w:szCs w:val="24"/>
          <w:lang w:eastAsia="ru-RU"/>
        </w:rPr>
      </w:pPr>
    </w:p>
    <w:p w:rsidR="00466EA2" w:rsidRPr="00610575" w:rsidRDefault="00466EA2" w:rsidP="00466EA2">
      <w:pPr>
        <w:spacing w:after="125" w:line="218" w:lineRule="atLeast"/>
        <w:ind w:left="51" w:hanging="10"/>
        <w:rPr>
          <w:rFonts w:ascii="Times New Roman" w:eastAsia="Times New Roman" w:hAnsi="Times New Roman" w:cs="Times New Roman"/>
          <w:sz w:val="24"/>
          <w:szCs w:val="24"/>
          <w:lang w:eastAsia="ru-RU"/>
        </w:rPr>
      </w:pPr>
    </w:p>
    <w:p w:rsidR="00466EA2" w:rsidRPr="00610575" w:rsidRDefault="00466EA2" w:rsidP="00466EA2">
      <w:pPr>
        <w:spacing w:before="100" w:beforeAutospacing="1" w:after="100" w:afterAutospacing="1" w:line="360" w:lineRule="atLeast"/>
        <w:outlineLvl w:val="1"/>
        <w:rPr>
          <w:rFonts w:ascii="Times New Roman" w:eastAsia="Times New Roman" w:hAnsi="Times New Roman" w:cs="Times New Roman"/>
          <w:sz w:val="30"/>
          <w:szCs w:val="30"/>
          <w:lang w:eastAsia="ru-RU"/>
        </w:rPr>
      </w:pPr>
      <w:r w:rsidRPr="00610575">
        <w:rPr>
          <w:rFonts w:ascii="Times New Roman" w:eastAsia="Times New Roman" w:hAnsi="Times New Roman" w:cs="Times New Roman"/>
          <w:sz w:val="30"/>
          <w:szCs w:val="30"/>
          <w:lang w:eastAsia="ru-RU"/>
        </w:rPr>
        <w:lastRenderedPageBreak/>
        <w:t>2.         Роль правил в спорте</w:t>
      </w:r>
    </w:p>
    <w:p w:rsidR="00466EA2" w:rsidRPr="00610575" w:rsidRDefault="00466EA2" w:rsidP="00466EA2">
      <w:pPr>
        <w:spacing w:after="170" w:line="216" w:lineRule="atLeast"/>
        <w:ind w:left="51"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u w:val="single"/>
          <w:lang w:eastAsia="ru-RU"/>
        </w:rPr>
        <w:t>Правила</w:t>
      </w:r>
      <w:r w:rsidRPr="00610575">
        <w:rPr>
          <w:rFonts w:ascii="Times New Roman" w:eastAsia="Times New Roman" w:hAnsi="Times New Roman" w:cs="Times New Roman"/>
          <w:sz w:val="24"/>
          <w:szCs w:val="24"/>
          <w:lang w:eastAsia="ru-RU"/>
        </w:rPr>
        <w:t>: игроки делятся на две команды, занимающие две противоположные стороны поля. Один из игроков всегда находится в зоне своей команды. Остальные члены обеих команд остаются в общей зоне (посередине площадки). Их задача – перенаправить игроку любым удобным способом, находящемуся в зоне их команды, наибольшее количество мячей.</w:t>
      </w:r>
    </w:p>
    <w:p w:rsidR="00466EA2" w:rsidRPr="00610575" w:rsidRDefault="00466EA2" w:rsidP="00466EA2">
      <w:pPr>
        <w:spacing w:after="170" w:line="216" w:lineRule="atLeast"/>
        <w:ind w:left="51"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u w:val="single"/>
          <w:lang w:eastAsia="ru-RU"/>
        </w:rPr>
        <w:t>Цель</w:t>
      </w:r>
      <w:r w:rsidRPr="00610575">
        <w:rPr>
          <w:rFonts w:ascii="Times New Roman" w:eastAsia="Times New Roman" w:hAnsi="Times New Roman" w:cs="Times New Roman"/>
          <w:sz w:val="24"/>
          <w:szCs w:val="24"/>
          <w:lang w:eastAsia="ru-RU"/>
        </w:rPr>
        <w:t>: показать необходимость наличия и соблюдения правил в спорте.</w:t>
      </w:r>
    </w:p>
    <w:p w:rsidR="00466EA2" w:rsidRPr="00610575" w:rsidRDefault="00466EA2" w:rsidP="00466EA2">
      <w:pPr>
        <w:spacing w:after="182" w:line="240" w:lineRule="auto"/>
        <w:ind w:left="36" w:hanging="1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u w:val="single"/>
          <w:lang w:eastAsia="ru-RU"/>
        </w:rPr>
        <w:t>Какие вопросы необходимо задать спортсменам?</w:t>
      </w:r>
    </w:p>
    <w:p w:rsidR="00466EA2" w:rsidRPr="00610575" w:rsidRDefault="00466EA2" w:rsidP="00466EA2">
      <w:pPr>
        <w:spacing w:after="0" w:line="216" w:lineRule="atLeast"/>
        <w:ind w:left="746"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как бы вы могли улучшить данную игру?</w:t>
      </w:r>
    </w:p>
    <w:p w:rsidR="00466EA2" w:rsidRPr="00610575" w:rsidRDefault="00466EA2" w:rsidP="00466EA2">
      <w:pPr>
        <w:spacing w:after="0" w:line="216" w:lineRule="atLeast"/>
        <w:ind w:left="746"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какие правила необходимо добавить, чтобы сделать эту игру более равной (например, запретить перебрасывать мяч напрямую игроку, находящемуся в зоне команды)?</w:t>
      </w:r>
    </w:p>
    <w:p w:rsidR="00466EA2" w:rsidRPr="00610575" w:rsidRDefault="00466EA2" w:rsidP="00466EA2">
      <w:pPr>
        <w:spacing w:before="100" w:beforeAutospacing="1" w:after="100" w:afterAutospacing="1" w:line="360" w:lineRule="atLeast"/>
        <w:ind w:left="642"/>
        <w:outlineLvl w:val="1"/>
        <w:rPr>
          <w:rFonts w:ascii="Times New Roman" w:eastAsia="Times New Roman" w:hAnsi="Times New Roman" w:cs="Times New Roman"/>
          <w:sz w:val="30"/>
          <w:szCs w:val="30"/>
          <w:lang w:eastAsia="ru-RU"/>
        </w:rPr>
      </w:pPr>
      <w:r w:rsidRPr="00610575">
        <w:rPr>
          <w:rFonts w:ascii="Times New Roman" w:eastAsia="Times New Roman" w:hAnsi="Times New Roman" w:cs="Times New Roman"/>
          <w:sz w:val="30"/>
          <w:szCs w:val="30"/>
          <w:lang w:eastAsia="ru-RU"/>
        </w:rPr>
        <w:t>3)  Ценности спорта  </w:t>
      </w:r>
    </w:p>
    <w:p w:rsidR="00466EA2" w:rsidRPr="00610575" w:rsidRDefault="00466EA2" w:rsidP="00466EA2">
      <w:pPr>
        <w:spacing w:after="170" w:line="216" w:lineRule="atLeast"/>
        <w:ind w:left="51"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Заранее распечатать карточки со словами/словосочетаниями, которые относятся к </w:t>
      </w:r>
      <w:r w:rsidRPr="00610575">
        <w:rPr>
          <w:rFonts w:ascii="Times New Roman" w:eastAsia="Times New Roman" w:hAnsi="Times New Roman" w:cs="Times New Roman"/>
          <w:b/>
          <w:bCs/>
          <w:sz w:val="24"/>
          <w:szCs w:val="24"/>
          <w:lang w:eastAsia="ru-RU"/>
        </w:rPr>
        <w:t>ценностям спорта </w:t>
      </w:r>
      <w:r w:rsidRPr="00610575">
        <w:rPr>
          <w:rFonts w:ascii="Times New Roman" w:eastAsia="Times New Roman" w:hAnsi="Times New Roman" w:cs="Times New Roman"/>
          <w:sz w:val="24"/>
          <w:szCs w:val="24"/>
          <w:lang w:eastAsia="ru-RU"/>
        </w:rPr>
        <w:t>(честность, дружба, уважение, здоровье, воля к победе, смелость, работа над собой, справедливость, равенство, порядочность, успех, признание, солидарность, мужество, решимость, сила воли, командный дух, правильное питание, распорядок дня и т.д.) и которые </w:t>
      </w:r>
      <w:r w:rsidRPr="00610575">
        <w:rPr>
          <w:rFonts w:ascii="Times New Roman" w:eastAsia="Times New Roman" w:hAnsi="Times New Roman" w:cs="Times New Roman"/>
          <w:b/>
          <w:bCs/>
          <w:sz w:val="24"/>
          <w:szCs w:val="24"/>
          <w:lang w:eastAsia="ru-RU"/>
        </w:rPr>
        <w:t>противоречат ценностям спорта</w:t>
      </w:r>
      <w:r w:rsidRPr="00610575">
        <w:rPr>
          <w:rFonts w:ascii="Times New Roman" w:eastAsia="Times New Roman" w:hAnsi="Times New Roman" w:cs="Times New Roman"/>
          <w:sz w:val="24"/>
          <w:szCs w:val="24"/>
          <w:lang w:eastAsia="ru-RU"/>
        </w:rPr>
        <w:t> (обман, допинг, оскорбление, ложь, скандал, унижение, победа любой ценой, высокомерие, наркотики и т.д.). Карточки могут быть как с одинаковыми словами для обеих команд, так и с разными (на усмотрение организатора). </w:t>
      </w:r>
    </w:p>
    <w:p w:rsidR="00466EA2" w:rsidRPr="00610575" w:rsidRDefault="00466EA2" w:rsidP="00466EA2">
      <w:pPr>
        <w:spacing w:after="184" w:line="207" w:lineRule="atLeast"/>
        <w:ind w:left="36" w:right="49"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u w:val="single"/>
          <w:lang w:eastAsia="ru-RU"/>
        </w:rPr>
        <w:t>Правила</w:t>
      </w:r>
      <w:r w:rsidRPr="00610575">
        <w:rPr>
          <w:rFonts w:ascii="Times New Roman" w:eastAsia="Times New Roman" w:hAnsi="Times New Roman" w:cs="Times New Roman"/>
          <w:sz w:val="24"/>
          <w:szCs w:val="24"/>
          <w:lang w:eastAsia="ru-RU"/>
        </w:rPr>
        <w:t>: выбрать из каждой команды по 10-12 человек. Участникам необходимо добежать до стола, выбрать карточку со словом, которое относится к </w:t>
      </w:r>
      <w:r w:rsidRPr="00610575">
        <w:rPr>
          <w:rFonts w:ascii="Times New Roman" w:eastAsia="Times New Roman" w:hAnsi="Times New Roman" w:cs="Times New Roman"/>
          <w:b/>
          <w:bCs/>
          <w:sz w:val="24"/>
          <w:szCs w:val="24"/>
          <w:lang w:eastAsia="ru-RU"/>
        </w:rPr>
        <w:t>ценностям спорта</w:t>
      </w:r>
      <w:r w:rsidRPr="00610575">
        <w:rPr>
          <w:rFonts w:ascii="Times New Roman" w:eastAsia="Times New Roman" w:hAnsi="Times New Roman" w:cs="Times New Roman"/>
          <w:sz w:val="24"/>
          <w:szCs w:val="24"/>
          <w:lang w:eastAsia="ru-RU"/>
        </w:rPr>
        <w:t> и вернуться с ней обратно в свою команду. Передать эстафету следующему участнику. По окончании эстафеты проверить у команд выбранные слова на предмет ценностей спорта.</w:t>
      </w:r>
    </w:p>
    <w:p w:rsidR="00466EA2" w:rsidRPr="00610575" w:rsidRDefault="00466EA2" w:rsidP="00466EA2">
      <w:pPr>
        <w:spacing w:after="170" w:line="216" w:lineRule="atLeast"/>
        <w:ind w:left="51"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u w:val="single"/>
          <w:lang w:eastAsia="ru-RU"/>
        </w:rPr>
        <w:t>Цель</w:t>
      </w:r>
      <w:r w:rsidRPr="00610575">
        <w:rPr>
          <w:rFonts w:ascii="Times New Roman" w:eastAsia="Times New Roman" w:hAnsi="Times New Roman" w:cs="Times New Roman"/>
          <w:sz w:val="24"/>
          <w:szCs w:val="24"/>
          <w:lang w:eastAsia="ru-RU"/>
        </w:rPr>
        <w:t>: объяснить участникам, что противоречит ценностям спорта.</w:t>
      </w:r>
    </w:p>
    <w:p w:rsidR="00466EA2" w:rsidRPr="00610575" w:rsidRDefault="00466EA2" w:rsidP="00466EA2">
      <w:pPr>
        <w:spacing w:after="182" w:line="240" w:lineRule="auto"/>
        <w:ind w:left="36" w:hanging="1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u w:val="single"/>
          <w:lang w:eastAsia="ru-RU"/>
        </w:rPr>
        <w:t>Какие вопросы необходимо задать спортсменам?</w:t>
      </w:r>
    </w:p>
    <w:p w:rsidR="00466EA2" w:rsidRPr="00610575" w:rsidRDefault="00466EA2" w:rsidP="00466EA2">
      <w:pPr>
        <w:spacing w:after="10" w:line="216" w:lineRule="atLeast"/>
        <w:ind w:left="396" w:right="2884"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что не относится к ценностям спорта?  • почему допинг является негативным явлением в спорте?</w:t>
      </w:r>
    </w:p>
    <w:p w:rsidR="00466EA2" w:rsidRPr="00610575" w:rsidRDefault="00466EA2" w:rsidP="00466EA2">
      <w:pPr>
        <w:spacing w:after="11" w:line="218" w:lineRule="atLeast"/>
        <w:ind w:left="51" w:hanging="10"/>
        <w:rPr>
          <w:rFonts w:ascii="Times New Roman" w:eastAsia="Times New Roman" w:hAnsi="Times New Roman" w:cs="Times New Roman"/>
          <w:i/>
          <w:iCs/>
          <w:sz w:val="24"/>
          <w:szCs w:val="24"/>
          <w:lang w:eastAsia="ru-RU"/>
        </w:rPr>
      </w:pPr>
      <w:r w:rsidRPr="00610575">
        <w:rPr>
          <w:rFonts w:ascii="Times New Roman" w:eastAsia="Times New Roman" w:hAnsi="Times New Roman" w:cs="Times New Roman"/>
          <w:sz w:val="24"/>
          <w:szCs w:val="24"/>
          <w:lang w:eastAsia="ru-RU"/>
        </w:rPr>
        <w:t>*</w:t>
      </w:r>
      <w:r w:rsidRPr="00610575">
        <w:rPr>
          <w:rFonts w:ascii="Times New Roman" w:eastAsia="Times New Roman" w:hAnsi="Times New Roman" w:cs="Times New Roman"/>
          <w:i/>
          <w:iCs/>
          <w:sz w:val="24"/>
          <w:szCs w:val="24"/>
          <w:lang w:eastAsia="ru-RU"/>
        </w:rPr>
        <w:t> можно взять распечатанные слова в руки и наглядно показать.</w:t>
      </w:r>
    </w:p>
    <w:p w:rsidR="00466EA2" w:rsidRPr="00610575" w:rsidRDefault="00466EA2" w:rsidP="00466EA2">
      <w:pPr>
        <w:spacing w:after="11" w:line="218" w:lineRule="atLeast"/>
        <w:ind w:left="51" w:hanging="10"/>
        <w:rPr>
          <w:rFonts w:ascii="Times New Roman" w:eastAsia="Times New Roman" w:hAnsi="Times New Roman" w:cs="Times New Roman"/>
          <w:i/>
          <w:iCs/>
          <w:sz w:val="24"/>
          <w:szCs w:val="24"/>
          <w:lang w:eastAsia="ru-RU"/>
        </w:rPr>
      </w:pPr>
    </w:p>
    <w:p w:rsidR="00466EA2" w:rsidRPr="00610575" w:rsidRDefault="00466EA2" w:rsidP="00466EA2">
      <w:pPr>
        <w:spacing w:after="11" w:line="218" w:lineRule="atLeast"/>
        <w:ind w:left="51" w:hanging="10"/>
        <w:rPr>
          <w:rFonts w:ascii="Times New Roman" w:eastAsia="Times New Roman" w:hAnsi="Times New Roman" w:cs="Times New Roman"/>
          <w:i/>
          <w:iCs/>
          <w:sz w:val="24"/>
          <w:szCs w:val="24"/>
          <w:lang w:eastAsia="ru-RU"/>
        </w:rPr>
      </w:pPr>
    </w:p>
    <w:p w:rsidR="00466EA2" w:rsidRPr="00610575" w:rsidRDefault="00466EA2" w:rsidP="00466EA2">
      <w:pPr>
        <w:spacing w:after="11" w:line="218" w:lineRule="atLeast"/>
        <w:ind w:left="51" w:hanging="10"/>
        <w:rPr>
          <w:rFonts w:ascii="Times New Roman" w:eastAsia="Times New Roman" w:hAnsi="Times New Roman" w:cs="Times New Roman"/>
          <w:sz w:val="24"/>
          <w:szCs w:val="24"/>
          <w:lang w:eastAsia="ru-RU"/>
        </w:rPr>
      </w:pPr>
    </w:p>
    <w:p w:rsidR="00466EA2" w:rsidRPr="00610575" w:rsidRDefault="00466EA2" w:rsidP="00466EA2">
      <w:pPr>
        <w:spacing w:after="134" w:line="360" w:lineRule="atLeast"/>
        <w:ind w:left="642" w:right="656"/>
        <w:outlineLvl w:val="1"/>
        <w:rPr>
          <w:rFonts w:ascii="Times New Roman" w:eastAsia="Times New Roman" w:hAnsi="Times New Roman" w:cs="Times New Roman"/>
          <w:sz w:val="30"/>
          <w:szCs w:val="30"/>
          <w:lang w:eastAsia="ru-RU"/>
        </w:rPr>
      </w:pPr>
      <w:r w:rsidRPr="00610575">
        <w:rPr>
          <w:rFonts w:ascii="Times New Roman" w:eastAsia="Times New Roman" w:hAnsi="Times New Roman" w:cs="Times New Roman"/>
          <w:sz w:val="30"/>
          <w:szCs w:val="30"/>
          <w:lang w:eastAsia="ru-RU"/>
        </w:rPr>
        <w:lastRenderedPageBreak/>
        <w:t>4) Финальная игра</w:t>
      </w:r>
    </w:p>
    <w:p w:rsidR="00466EA2" w:rsidRPr="00610575" w:rsidRDefault="00466EA2" w:rsidP="00466EA2">
      <w:pPr>
        <w:spacing w:after="124" w:line="216" w:lineRule="atLeast"/>
        <w:ind w:left="51"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Заранее распечатать буквы на листах А4, из которых нужно составить фразу “МЫ ЗА ЧЕСТНЫЙ СПОРТ</w:t>
      </w:r>
      <w:proofErr w:type="gramStart"/>
      <w:r w:rsidRPr="00610575">
        <w:rPr>
          <w:rFonts w:ascii="Times New Roman" w:eastAsia="Times New Roman" w:hAnsi="Times New Roman" w:cs="Times New Roman"/>
          <w:sz w:val="24"/>
          <w:szCs w:val="24"/>
          <w:lang w:eastAsia="ru-RU"/>
        </w:rPr>
        <w:t xml:space="preserve"> !</w:t>
      </w:r>
      <w:proofErr w:type="gramEnd"/>
      <w:r w:rsidRPr="00610575">
        <w:rPr>
          <w:rFonts w:ascii="Times New Roman" w:eastAsia="Times New Roman" w:hAnsi="Times New Roman" w:cs="Times New Roman"/>
          <w:sz w:val="24"/>
          <w:szCs w:val="24"/>
          <w:lang w:eastAsia="ru-RU"/>
        </w:rPr>
        <w:t>” (слово МЫ можно заменить названием вида спорта, например: “ТЕННИС ЗА ЧЕСТНЫЙ СПОРТ</w:t>
      </w:r>
      <w:proofErr w:type="gramStart"/>
      <w:r w:rsidRPr="00610575">
        <w:rPr>
          <w:rFonts w:ascii="Times New Roman" w:eastAsia="Times New Roman" w:hAnsi="Times New Roman" w:cs="Times New Roman"/>
          <w:sz w:val="24"/>
          <w:szCs w:val="24"/>
          <w:lang w:eastAsia="ru-RU"/>
        </w:rPr>
        <w:t xml:space="preserve"> !</w:t>
      </w:r>
      <w:proofErr w:type="gramEnd"/>
      <w:r w:rsidRPr="00610575">
        <w:rPr>
          <w:rFonts w:ascii="Times New Roman" w:eastAsia="Times New Roman" w:hAnsi="Times New Roman" w:cs="Times New Roman"/>
          <w:sz w:val="24"/>
          <w:szCs w:val="24"/>
          <w:lang w:eastAsia="ru-RU"/>
        </w:rPr>
        <w:t>”). </w:t>
      </w:r>
    </w:p>
    <w:p w:rsidR="00466EA2" w:rsidRPr="00610575" w:rsidRDefault="00466EA2" w:rsidP="00466EA2">
      <w:pPr>
        <w:spacing w:after="170" w:line="216" w:lineRule="atLeast"/>
        <w:ind w:left="51"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u w:val="single"/>
          <w:lang w:eastAsia="ru-RU"/>
        </w:rPr>
        <w:t>Правила</w:t>
      </w:r>
      <w:r w:rsidRPr="00610575">
        <w:rPr>
          <w:rFonts w:ascii="Times New Roman" w:eastAsia="Times New Roman" w:hAnsi="Times New Roman" w:cs="Times New Roman"/>
          <w:sz w:val="24"/>
          <w:szCs w:val="24"/>
          <w:lang w:eastAsia="ru-RU"/>
        </w:rPr>
        <w:t>: ведущий раздаёт участникам обеих команд по одному листу с буквой. За определенное время (30 сек-1 мин) они должны собрать одну общую фразу “МЫ ЗА ЧЕСТНЫЙ СПОРТ</w:t>
      </w:r>
      <w:proofErr w:type="gramStart"/>
      <w:r w:rsidRPr="00610575">
        <w:rPr>
          <w:rFonts w:ascii="Times New Roman" w:eastAsia="Times New Roman" w:hAnsi="Times New Roman" w:cs="Times New Roman"/>
          <w:sz w:val="24"/>
          <w:szCs w:val="24"/>
          <w:lang w:eastAsia="ru-RU"/>
        </w:rPr>
        <w:t xml:space="preserve"> !</w:t>
      </w:r>
      <w:proofErr w:type="gramEnd"/>
      <w:r w:rsidRPr="00610575">
        <w:rPr>
          <w:rFonts w:ascii="Times New Roman" w:eastAsia="Times New Roman" w:hAnsi="Times New Roman" w:cs="Times New Roman"/>
          <w:sz w:val="24"/>
          <w:szCs w:val="24"/>
          <w:lang w:eastAsia="ru-RU"/>
        </w:rPr>
        <w:t>”, выстроившись в </w:t>
      </w:r>
      <w:r w:rsidRPr="00610575">
        <w:rPr>
          <w:rFonts w:ascii="Times New Roman" w:eastAsia="Times New Roman" w:hAnsi="Times New Roman" w:cs="Times New Roman"/>
          <w:b/>
          <w:bCs/>
          <w:sz w:val="24"/>
          <w:szCs w:val="24"/>
          <w:lang w:eastAsia="ru-RU"/>
        </w:rPr>
        <w:t>один</w:t>
      </w:r>
      <w:r w:rsidRPr="00610575">
        <w:rPr>
          <w:rFonts w:ascii="Times New Roman" w:eastAsia="Times New Roman" w:hAnsi="Times New Roman" w:cs="Times New Roman"/>
          <w:sz w:val="24"/>
          <w:szCs w:val="24"/>
          <w:lang w:eastAsia="ru-RU"/>
        </w:rPr>
        <w:t> ряд. Когда участники соберут фразу, ведущий поздравляет участников игры (акцентируя свою речь на ценностях спорта) и делает общее фото (участники держат в руках буквы, сохраняя фразу).</w:t>
      </w:r>
    </w:p>
    <w:p w:rsidR="00466EA2" w:rsidRPr="00610575" w:rsidRDefault="00466EA2" w:rsidP="00466EA2">
      <w:pPr>
        <w:spacing w:after="127" w:line="216" w:lineRule="atLeast"/>
        <w:ind w:left="51"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u w:val="single"/>
          <w:lang w:eastAsia="ru-RU"/>
        </w:rPr>
        <w:t>Цель</w:t>
      </w:r>
      <w:r w:rsidRPr="00610575">
        <w:rPr>
          <w:rFonts w:ascii="Times New Roman" w:eastAsia="Times New Roman" w:hAnsi="Times New Roman" w:cs="Times New Roman"/>
          <w:sz w:val="24"/>
          <w:szCs w:val="24"/>
          <w:lang w:eastAsia="ru-RU"/>
        </w:rPr>
        <w:t>: объединить участников обеих команд по девизом “Мы за честный спорт</w:t>
      </w:r>
      <w:proofErr w:type="gramStart"/>
      <w:r w:rsidRPr="00610575">
        <w:rPr>
          <w:rFonts w:ascii="Times New Roman" w:eastAsia="Times New Roman" w:hAnsi="Times New Roman" w:cs="Times New Roman"/>
          <w:sz w:val="24"/>
          <w:szCs w:val="24"/>
          <w:lang w:eastAsia="ru-RU"/>
        </w:rPr>
        <w:t xml:space="preserve"> !</w:t>
      </w:r>
      <w:proofErr w:type="gramEnd"/>
      <w:r w:rsidRPr="00610575">
        <w:rPr>
          <w:rFonts w:ascii="Times New Roman" w:eastAsia="Times New Roman" w:hAnsi="Times New Roman" w:cs="Times New Roman"/>
          <w:sz w:val="24"/>
          <w:szCs w:val="24"/>
          <w:lang w:eastAsia="ru-RU"/>
        </w:rPr>
        <w:t>”.</w:t>
      </w:r>
    </w:p>
    <w:p w:rsidR="00466EA2" w:rsidRPr="00610575" w:rsidRDefault="00466EA2" w:rsidP="00466EA2">
      <w:pPr>
        <w:spacing w:after="204" w:line="240" w:lineRule="auto"/>
        <w:ind w:right="63"/>
        <w:jc w:val="right"/>
        <w:rPr>
          <w:rFonts w:ascii="Times New Roman" w:eastAsia="Times New Roman" w:hAnsi="Times New Roman" w:cs="Times New Roman"/>
          <w:sz w:val="24"/>
          <w:szCs w:val="24"/>
          <w:lang w:eastAsia="ru-RU"/>
        </w:rPr>
      </w:pPr>
      <w:r w:rsidRPr="00610575">
        <w:rPr>
          <w:rFonts w:ascii="Times New Roman" w:eastAsia="Times New Roman" w:hAnsi="Times New Roman" w:cs="Times New Roman"/>
          <w:i/>
          <w:iCs/>
          <w:sz w:val="24"/>
          <w:szCs w:val="24"/>
          <w:lang w:eastAsia="ru-RU"/>
        </w:rPr>
        <w:t>Приложение №2</w:t>
      </w:r>
    </w:p>
    <w:p w:rsidR="00466EA2" w:rsidRPr="00610575" w:rsidRDefault="00466EA2" w:rsidP="00466EA2">
      <w:pPr>
        <w:spacing w:after="1" w:line="337" w:lineRule="atLeast"/>
        <w:ind w:left="26" w:right="324" w:firstLine="1229"/>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Программа мероприятия на тему «Запрещённый список и ТИ»</w:t>
      </w:r>
      <w:r w:rsidRPr="00610575">
        <w:rPr>
          <w:rFonts w:ascii="Times New Roman" w:eastAsia="Times New Roman" w:hAnsi="Times New Roman" w:cs="Times New Roman"/>
          <w:sz w:val="24"/>
          <w:szCs w:val="24"/>
          <w:lang w:eastAsia="ru-RU"/>
        </w:rPr>
        <w:t> </w:t>
      </w:r>
      <w:r w:rsidRPr="00610575">
        <w:rPr>
          <w:rFonts w:ascii="Times New Roman" w:eastAsia="Times New Roman" w:hAnsi="Times New Roman" w:cs="Times New Roman"/>
          <w:b/>
          <w:bCs/>
          <w:sz w:val="24"/>
          <w:szCs w:val="24"/>
          <w:lang w:eastAsia="ru-RU"/>
        </w:rPr>
        <w:t>Целевая аудитория: </w:t>
      </w:r>
      <w:r w:rsidRPr="00610575">
        <w:rPr>
          <w:rFonts w:ascii="Times New Roman" w:eastAsia="Times New Roman" w:hAnsi="Times New Roman" w:cs="Times New Roman"/>
          <w:sz w:val="24"/>
          <w:szCs w:val="24"/>
          <w:lang w:eastAsia="ru-RU"/>
        </w:rPr>
        <w:t> </w:t>
      </w:r>
    </w:p>
    <w:p w:rsidR="00466EA2" w:rsidRPr="00610575" w:rsidRDefault="00466EA2" w:rsidP="00466EA2">
      <w:pPr>
        <w:spacing w:after="170" w:line="216" w:lineRule="atLeast"/>
        <w:ind w:left="746"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спортсмены всех уровней подготовки;</w:t>
      </w:r>
    </w:p>
    <w:p w:rsidR="00466EA2" w:rsidRPr="00610575" w:rsidRDefault="00466EA2" w:rsidP="00466EA2">
      <w:pPr>
        <w:spacing w:after="170" w:line="216" w:lineRule="atLeast"/>
        <w:ind w:left="746"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персонал спортсменов (медицинский персонал, тренеры).</w:t>
      </w:r>
    </w:p>
    <w:p w:rsidR="00466EA2" w:rsidRPr="00610575" w:rsidRDefault="00466EA2" w:rsidP="00466EA2">
      <w:pPr>
        <w:spacing w:after="182" w:line="240" w:lineRule="auto"/>
        <w:ind w:left="36"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Цели: </w:t>
      </w:r>
      <w:r w:rsidRPr="00610575">
        <w:rPr>
          <w:rFonts w:ascii="Times New Roman" w:eastAsia="Times New Roman" w:hAnsi="Times New Roman" w:cs="Times New Roman"/>
          <w:sz w:val="24"/>
          <w:szCs w:val="24"/>
          <w:lang w:eastAsia="ru-RU"/>
        </w:rPr>
        <w:t> </w:t>
      </w:r>
    </w:p>
    <w:p w:rsidR="00466EA2" w:rsidRPr="00610575" w:rsidRDefault="00466EA2" w:rsidP="00466EA2">
      <w:pPr>
        <w:spacing w:after="170" w:line="216" w:lineRule="atLeast"/>
        <w:ind w:left="746"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ознакомление с Запрещенным списком;</w:t>
      </w:r>
    </w:p>
    <w:p w:rsidR="00466EA2" w:rsidRPr="00610575" w:rsidRDefault="00466EA2" w:rsidP="00466EA2">
      <w:pPr>
        <w:spacing w:after="170" w:line="216" w:lineRule="atLeast"/>
        <w:ind w:left="746"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формирование навыков по проверке препаратов с помощью специальных сервисов;</w:t>
      </w:r>
    </w:p>
    <w:p w:rsidR="00466EA2" w:rsidRPr="00610575" w:rsidRDefault="00466EA2" w:rsidP="00466EA2">
      <w:pPr>
        <w:spacing w:after="170" w:line="216" w:lineRule="atLeast"/>
        <w:ind w:left="746"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xml:space="preserve">•       обозначение риска, связанного с использованием </w:t>
      </w:r>
      <w:proofErr w:type="spellStart"/>
      <w:r w:rsidRPr="00610575">
        <w:rPr>
          <w:rFonts w:ascii="Times New Roman" w:eastAsia="Times New Roman" w:hAnsi="Times New Roman" w:cs="Times New Roman"/>
          <w:sz w:val="24"/>
          <w:szCs w:val="24"/>
          <w:lang w:eastAsia="ru-RU"/>
        </w:rPr>
        <w:t>БАДов</w:t>
      </w:r>
      <w:proofErr w:type="spellEnd"/>
      <w:r w:rsidRPr="00610575">
        <w:rPr>
          <w:rFonts w:ascii="Times New Roman" w:eastAsia="Times New Roman" w:hAnsi="Times New Roman" w:cs="Times New Roman"/>
          <w:sz w:val="24"/>
          <w:szCs w:val="24"/>
          <w:lang w:eastAsia="ru-RU"/>
        </w:rPr>
        <w:t>;</w:t>
      </w:r>
    </w:p>
    <w:p w:rsidR="00466EA2" w:rsidRPr="00610575" w:rsidRDefault="00466EA2" w:rsidP="00466EA2">
      <w:pPr>
        <w:spacing w:after="170" w:line="216" w:lineRule="atLeast"/>
        <w:ind w:left="746"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ознакомление с процедурой получения разрешения на ТИ.</w:t>
      </w:r>
    </w:p>
    <w:p w:rsidR="00466EA2" w:rsidRPr="00610575" w:rsidRDefault="00466EA2" w:rsidP="00466EA2">
      <w:pPr>
        <w:spacing w:after="182" w:line="240" w:lineRule="auto"/>
        <w:ind w:left="36"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Обязательные темы:</w:t>
      </w:r>
    </w:p>
    <w:p w:rsidR="00466EA2" w:rsidRPr="00610575" w:rsidRDefault="00466EA2" w:rsidP="00466EA2">
      <w:pPr>
        <w:spacing w:after="23" w:line="240" w:lineRule="auto"/>
        <w:ind w:left="734" w:hanging="708"/>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1.                  </w:t>
      </w:r>
      <w:r w:rsidRPr="00610575">
        <w:rPr>
          <w:rFonts w:ascii="Times New Roman" w:eastAsia="Times New Roman" w:hAnsi="Times New Roman" w:cs="Times New Roman"/>
          <w:sz w:val="24"/>
          <w:szCs w:val="24"/>
          <w:u w:val="single"/>
          <w:lang w:eastAsia="ru-RU"/>
        </w:rPr>
        <w:t>Принцип строгой ответственности</w:t>
      </w:r>
    </w:p>
    <w:p w:rsidR="00466EA2" w:rsidRPr="00610575" w:rsidRDefault="00466EA2" w:rsidP="00466EA2">
      <w:pPr>
        <w:spacing w:after="11" w:line="216" w:lineRule="atLeast"/>
        <w:ind w:left="1109"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спортсмен несет ответственность за всё, что попадает в его организм.</w:t>
      </w:r>
    </w:p>
    <w:p w:rsidR="00466EA2" w:rsidRPr="00610575" w:rsidRDefault="00466EA2" w:rsidP="00466EA2">
      <w:pPr>
        <w:spacing w:after="29" w:line="240" w:lineRule="auto"/>
        <w:ind w:left="734" w:hanging="708"/>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2.                  </w:t>
      </w:r>
      <w:r w:rsidRPr="00610575">
        <w:rPr>
          <w:rFonts w:ascii="Times New Roman" w:eastAsia="Times New Roman" w:hAnsi="Times New Roman" w:cs="Times New Roman"/>
          <w:sz w:val="24"/>
          <w:szCs w:val="24"/>
          <w:u w:val="single"/>
          <w:lang w:eastAsia="ru-RU"/>
        </w:rPr>
        <w:t>Запрещенный список</w:t>
      </w:r>
    </w:p>
    <w:p w:rsidR="00466EA2" w:rsidRPr="00610575" w:rsidRDefault="00466EA2" w:rsidP="00466EA2">
      <w:pPr>
        <w:spacing w:after="11" w:line="216" w:lineRule="atLeast"/>
        <w:ind w:left="1109"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критерии включения субстанций и методов в Запрещенный список; •     отвечает любым двум из трех следующих критериев:</w:t>
      </w:r>
    </w:p>
    <w:p w:rsidR="00466EA2" w:rsidRPr="00610575" w:rsidRDefault="00466EA2" w:rsidP="00466EA2">
      <w:pPr>
        <w:spacing w:after="11" w:line="216" w:lineRule="atLeast"/>
        <w:ind w:left="1109" w:right="454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наносит вред здоровью спортсмена; противоречит духу спорта; улучшает спортивные результаты.</w:t>
      </w:r>
    </w:p>
    <w:p w:rsidR="00466EA2" w:rsidRPr="00610575" w:rsidRDefault="00466EA2" w:rsidP="00466EA2">
      <w:pPr>
        <w:spacing w:after="23" w:line="240" w:lineRule="auto"/>
        <w:ind w:left="1109"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маскирует использование других запрещенных субстанций.</w:t>
      </w:r>
    </w:p>
    <w:p w:rsidR="00466EA2" w:rsidRPr="00610575" w:rsidRDefault="00466EA2" w:rsidP="00466EA2">
      <w:pPr>
        <w:spacing w:after="0" w:line="216" w:lineRule="atLeast"/>
        <w:ind w:left="1109"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Запрещенный список обновляется как минимум 1 раз в год;</w:t>
      </w:r>
    </w:p>
    <w:p w:rsidR="00466EA2" w:rsidRPr="00610575" w:rsidRDefault="00466EA2" w:rsidP="00466EA2">
      <w:pPr>
        <w:spacing w:after="10" w:line="216" w:lineRule="atLeast"/>
        <w:ind w:left="1109"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lastRenderedPageBreak/>
        <w:t>•       Запрещенный список публикуется на официальном сайте ВАДА, а русскоязычная версия – на официальном сайте РУСАДА.</w:t>
      </w:r>
    </w:p>
    <w:p w:rsidR="00466EA2" w:rsidRPr="00610575" w:rsidRDefault="00466EA2" w:rsidP="00466EA2">
      <w:pPr>
        <w:spacing w:after="0" w:line="240" w:lineRule="auto"/>
        <w:ind w:left="734" w:hanging="708"/>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3.                  </w:t>
      </w:r>
      <w:r w:rsidRPr="00610575">
        <w:rPr>
          <w:rFonts w:ascii="Times New Roman" w:eastAsia="Times New Roman" w:hAnsi="Times New Roman" w:cs="Times New Roman"/>
          <w:sz w:val="24"/>
          <w:szCs w:val="24"/>
          <w:u w:val="single"/>
          <w:lang w:eastAsia="ru-RU"/>
        </w:rPr>
        <w:t>Сервисы по проверке препаратов</w:t>
      </w:r>
    </w:p>
    <w:p w:rsidR="00466EA2" w:rsidRPr="00610575" w:rsidRDefault="00466EA2" w:rsidP="00466EA2">
      <w:pPr>
        <w:spacing w:after="0" w:line="216" w:lineRule="atLeast"/>
        <w:ind w:left="381" w:hanging="36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list.rusada.ru</w:t>
      </w:r>
    </w:p>
    <w:p w:rsidR="00466EA2" w:rsidRPr="00610575" w:rsidRDefault="00466EA2" w:rsidP="00466EA2">
      <w:pPr>
        <w:spacing w:after="11" w:line="216" w:lineRule="atLeast"/>
        <w:ind w:left="381" w:hanging="36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rsidR="00466EA2" w:rsidRPr="00610575" w:rsidRDefault="00466EA2" w:rsidP="00466EA2">
      <w:pPr>
        <w:spacing w:after="29" w:line="240" w:lineRule="auto"/>
        <w:ind w:left="734" w:hanging="708"/>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4.                  </w:t>
      </w:r>
      <w:r w:rsidRPr="00610575">
        <w:rPr>
          <w:rFonts w:ascii="Times New Roman" w:eastAsia="Times New Roman" w:hAnsi="Times New Roman" w:cs="Times New Roman"/>
          <w:sz w:val="24"/>
          <w:szCs w:val="24"/>
          <w:u w:val="single"/>
          <w:lang w:eastAsia="ru-RU"/>
        </w:rPr>
        <w:t xml:space="preserve">Опасность </w:t>
      </w:r>
      <w:proofErr w:type="spellStart"/>
      <w:r w:rsidRPr="00610575">
        <w:rPr>
          <w:rFonts w:ascii="Times New Roman" w:eastAsia="Times New Roman" w:hAnsi="Times New Roman" w:cs="Times New Roman"/>
          <w:sz w:val="24"/>
          <w:szCs w:val="24"/>
          <w:u w:val="single"/>
          <w:lang w:eastAsia="ru-RU"/>
        </w:rPr>
        <w:t>БАДов</w:t>
      </w:r>
      <w:proofErr w:type="spellEnd"/>
    </w:p>
    <w:p w:rsidR="00466EA2" w:rsidRPr="00610575" w:rsidRDefault="00466EA2" w:rsidP="00466EA2">
      <w:pPr>
        <w:spacing w:after="11" w:line="216" w:lineRule="atLeast"/>
        <w:ind w:left="1109"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xml:space="preserve">•       регулируются только </w:t>
      </w:r>
      <w:proofErr w:type="spellStart"/>
      <w:r w:rsidRPr="00610575">
        <w:rPr>
          <w:rFonts w:ascii="Times New Roman" w:eastAsia="Times New Roman" w:hAnsi="Times New Roman" w:cs="Times New Roman"/>
          <w:sz w:val="24"/>
          <w:szCs w:val="24"/>
          <w:lang w:eastAsia="ru-RU"/>
        </w:rPr>
        <w:t>Роспотребнадзором</w:t>
      </w:r>
      <w:proofErr w:type="spellEnd"/>
      <w:r w:rsidRPr="00610575">
        <w:rPr>
          <w:rFonts w:ascii="Times New Roman" w:eastAsia="Times New Roman" w:hAnsi="Times New Roman" w:cs="Times New Roman"/>
          <w:sz w:val="24"/>
          <w:szCs w:val="24"/>
          <w:lang w:eastAsia="ru-RU"/>
        </w:rPr>
        <w:t xml:space="preserve"> (в отличие от лекарственных препаратов, рынок которых контролируется Министерством здравоохранения);</w:t>
      </w:r>
    </w:p>
    <w:p w:rsidR="00466EA2" w:rsidRPr="00610575" w:rsidRDefault="00466EA2" w:rsidP="00466EA2">
      <w:pPr>
        <w:spacing w:after="11" w:line="216" w:lineRule="atLeast"/>
        <w:ind w:left="1109"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менее строгие стандарты качества; • риск производственной халатности.</w:t>
      </w:r>
    </w:p>
    <w:p w:rsidR="00466EA2" w:rsidRPr="00610575" w:rsidRDefault="00466EA2" w:rsidP="00466EA2">
      <w:pPr>
        <w:spacing w:after="29" w:line="240" w:lineRule="auto"/>
        <w:ind w:left="734" w:hanging="708"/>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5.                  </w:t>
      </w:r>
      <w:r w:rsidRPr="00610575">
        <w:rPr>
          <w:rFonts w:ascii="Times New Roman" w:eastAsia="Times New Roman" w:hAnsi="Times New Roman" w:cs="Times New Roman"/>
          <w:sz w:val="24"/>
          <w:szCs w:val="24"/>
          <w:u w:val="single"/>
          <w:lang w:eastAsia="ru-RU"/>
        </w:rPr>
        <w:t>Оформление разрешения на ТИ</w:t>
      </w:r>
    </w:p>
    <w:p w:rsidR="00466EA2" w:rsidRPr="00610575" w:rsidRDefault="00466EA2" w:rsidP="00466EA2">
      <w:pPr>
        <w:spacing w:after="14" w:line="216" w:lineRule="atLeast"/>
        <w:ind w:left="1109"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критерии получения разрешения на ТИ;</w:t>
      </w:r>
    </w:p>
    <w:p w:rsidR="00466EA2" w:rsidRPr="00610575" w:rsidRDefault="00466EA2" w:rsidP="00466EA2">
      <w:pPr>
        <w:spacing w:after="11" w:line="216" w:lineRule="atLeast"/>
        <w:ind w:left="1109"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процедура подачи запроса (в какой орган, где найти бланк, как заполнить); •    процедура рассмотрения запроса (каким органом, в какие сроки);</w:t>
      </w:r>
    </w:p>
    <w:p w:rsidR="00466EA2" w:rsidRPr="00610575" w:rsidRDefault="00466EA2" w:rsidP="00466EA2">
      <w:pPr>
        <w:spacing w:after="170" w:line="216" w:lineRule="atLeast"/>
        <w:ind w:left="1109" w:hanging="36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ретроактивное разрешение на ТИ.</w:t>
      </w:r>
    </w:p>
    <w:p w:rsidR="00466EA2" w:rsidRPr="00610575" w:rsidRDefault="00466EA2" w:rsidP="00466EA2">
      <w:pPr>
        <w:spacing w:after="182" w:line="240" w:lineRule="auto"/>
        <w:ind w:left="36"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b/>
          <w:bCs/>
          <w:sz w:val="24"/>
          <w:szCs w:val="24"/>
          <w:lang w:eastAsia="ru-RU"/>
        </w:rPr>
        <w:t>Рекомендованные источники:</w:t>
      </w:r>
    </w:p>
    <w:p w:rsidR="00466EA2" w:rsidRPr="00610575" w:rsidRDefault="00466EA2" w:rsidP="00466EA2">
      <w:pPr>
        <w:spacing w:after="170" w:line="216" w:lineRule="atLeast"/>
        <w:ind w:left="51"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Всемирный антидопинговый кодекс (ред. 1 января 2021 года) </w:t>
      </w:r>
    </w:p>
    <w:p w:rsidR="00466EA2" w:rsidRPr="00610575" w:rsidRDefault="00466EA2" w:rsidP="00466EA2">
      <w:pPr>
        <w:spacing w:after="170" w:line="216" w:lineRule="atLeast"/>
        <w:ind w:left="51"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Обзор основных изменений во Всемирном антидопинговом кодексе 2021 </w:t>
      </w:r>
    </w:p>
    <w:p w:rsidR="00466EA2" w:rsidRPr="00610575" w:rsidRDefault="00466EA2" w:rsidP="00466EA2">
      <w:pPr>
        <w:spacing w:after="170" w:line="216" w:lineRule="atLeast"/>
        <w:ind w:left="51"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Запрещенный список (актуальная версия) </w:t>
      </w:r>
    </w:p>
    <w:p w:rsidR="00466EA2" w:rsidRPr="00610575" w:rsidRDefault="00466EA2" w:rsidP="00466EA2">
      <w:pPr>
        <w:spacing w:after="10" w:line="216" w:lineRule="atLeast"/>
        <w:ind w:left="51"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Общероссийские антидопинговые правила (утв. Министерством спорта РФ 24 июня</w:t>
      </w:r>
    </w:p>
    <w:p w:rsidR="00466EA2" w:rsidRPr="00610575" w:rsidRDefault="00466EA2" w:rsidP="00466EA2">
      <w:pPr>
        <w:spacing w:after="170" w:line="216" w:lineRule="atLeast"/>
        <w:ind w:left="51"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2021 г.)</w:t>
      </w:r>
    </w:p>
    <w:p w:rsidR="00466EA2" w:rsidRPr="00610575" w:rsidRDefault="00466EA2" w:rsidP="00466EA2">
      <w:pPr>
        <w:spacing w:after="3" w:line="335" w:lineRule="atLeast"/>
        <w:ind w:left="26" w:firstLine="778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i/>
          <w:iCs/>
          <w:sz w:val="24"/>
          <w:szCs w:val="24"/>
          <w:lang w:eastAsia="ru-RU"/>
        </w:rPr>
        <w:t>Приложение №3 </w:t>
      </w:r>
      <w:r w:rsidRPr="00610575">
        <w:rPr>
          <w:rFonts w:ascii="Times New Roman" w:eastAsia="Times New Roman" w:hAnsi="Times New Roman" w:cs="Times New Roman"/>
          <w:b/>
          <w:bCs/>
          <w:sz w:val="24"/>
          <w:szCs w:val="24"/>
          <w:lang w:eastAsia="ru-RU"/>
        </w:rPr>
        <w:t>Программа для родителей (1 уровень)</w:t>
      </w:r>
      <w:r w:rsidRPr="00610575">
        <w:rPr>
          <w:rFonts w:ascii="Times New Roman" w:eastAsia="Times New Roman" w:hAnsi="Times New Roman" w:cs="Times New Roman"/>
          <w:sz w:val="24"/>
          <w:szCs w:val="24"/>
          <w:lang w:eastAsia="ru-RU"/>
        </w:rPr>
        <w:t> </w:t>
      </w:r>
      <w:r w:rsidRPr="00610575">
        <w:rPr>
          <w:rFonts w:ascii="Times New Roman" w:eastAsia="Times New Roman" w:hAnsi="Times New Roman" w:cs="Times New Roman"/>
          <w:sz w:val="24"/>
          <w:szCs w:val="24"/>
          <w:u w:val="single"/>
          <w:lang w:eastAsia="ru-RU"/>
        </w:rPr>
        <w:t>Целевая аудитория:</w:t>
      </w:r>
      <w:r w:rsidRPr="00610575">
        <w:rPr>
          <w:rFonts w:ascii="Times New Roman" w:eastAsia="Times New Roman" w:hAnsi="Times New Roman" w:cs="Times New Roman"/>
          <w:sz w:val="24"/>
          <w:szCs w:val="24"/>
          <w:lang w:eastAsia="ru-RU"/>
        </w:rPr>
        <w:t> </w:t>
      </w:r>
    </w:p>
    <w:p w:rsidR="00466EA2" w:rsidRPr="00610575" w:rsidRDefault="00466EA2" w:rsidP="00466EA2">
      <w:pPr>
        <w:spacing w:after="0" w:line="216" w:lineRule="atLeast"/>
        <w:ind w:left="746" w:hanging="36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родители учащихся общеобразовательных учреждений;</w:t>
      </w:r>
    </w:p>
    <w:p w:rsidR="00466EA2" w:rsidRPr="00610575" w:rsidRDefault="00466EA2" w:rsidP="00466EA2">
      <w:pPr>
        <w:spacing w:after="170" w:line="216" w:lineRule="atLeast"/>
        <w:ind w:left="746" w:hanging="36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родители       спортсменов этапов            начальной      подготовки    в          учреждениях, осуществляющих подготовку спортивного резерва.</w:t>
      </w:r>
    </w:p>
    <w:p w:rsidR="00466EA2" w:rsidRPr="00610575" w:rsidRDefault="00466EA2" w:rsidP="00466EA2">
      <w:pPr>
        <w:spacing w:after="148" w:line="240" w:lineRule="auto"/>
        <w:ind w:left="36" w:hanging="1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u w:val="single"/>
          <w:lang w:eastAsia="ru-RU"/>
        </w:rPr>
        <w:t>Направлена на: </w:t>
      </w:r>
      <w:r w:rsidRPr="00610575">
        <w:rPr>
          <w:rFonts w:ascii="Times New Roman" w:eastAsia="Times New Roman" w:hAnsi="Times New Roman" w:cs="Times New Roman"/>
          <w:sz w:val="24"/>
          <w:szCs w:val="24"/>
          <w:lang w:eastAsia="ru-RU"/>
        </w:rPr>
        <w:t> </w:t>
      </w:r>
    </w:p>
    <w:p w:rsidR="00466EA2" w:rsidRPr="00610575" w:rsidRDefault="00466EA2" w:rsidP="00466EA2">
      <w:pPr>
        <w:spacing w:after="11" w:line="216" w:lineRule="atLeast"/>
        <w:ind w:left="746" w:hanging="36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определение важности влияния среды на формирование антидопинговой культуры спортсмена;</w:t>
      </w:r>
    </w:p>
    <w:p w:rsidR="00466EA2" w:rsidRPr="00610575" w:rsidRDefault="00466EA2" w:rsidP="00466EA2">
      <w:pPr>
        <w:spacing w:after="0" w:line="216" w:lineRule="atLeast"/>
        <w:ind w:left="746" w:hanging="36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ознакомление родителей с действующими антидопинговыми правилами;</w:t>
      </w:r>
    </w:p>
    <w:p w:rsidR="00466EA2" w:rsidRPr="00610575" w:rsidRDefault="00466EA2" w:rsidP="00466EA2">
      <w:pPr>
        <w:spacing w:after="9" w:line="216" w:lineRule="atLeast"/>
        <w:ind w:left="746" w:hanging="36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lastRenderedPageBreak/>
        <w:t>•       формирование у родителей необходимых навыков для общения со спортсменами в «группе риска»;</w:t>
      </w:r>
    </w:p>
    <w:p w:rsidR="00466EA2" w:rsidRPr="00610575" w:rsidRDefault="00466EA2" w:rsidP="00466EA2">
      <w:pPr>
        <w:spacing w:after="170" w:line="216" w:lineRule="atLeast"/>
        <w:ind w:left="746" w:hanging="36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формирование у родителей необходимых навыков для соблюдения принципов антидопинговой безопасности.</w:t>
      </w:r>
    </w:p>
    <w:p w:rsidR="00466EA2" w:rsidRPr="00610575" w:rsidRDefault="00466EA2" w:rsidP="00466EA2">
      <w:pPr>
        <w:spacing w:after="182" w:line="240" w:lineRule="auto"/>
        <w:ind w:left="36" w:hanging="1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u w:val="single"/>
          <w:lang w:eastAsia="ru-RU"/>
        </w:rPr>
        <w:t>План презентации/доклада (на основе презентации в Приложении №4):</w:t>
      </w:r>
    </w:p>
    <w:p w:rsidR="00466EA2" w:rsidRPr="00610575" w:rsidRDefault="00466EA2" w:rsidP="00466EA2">
      <w:pPr>
        <w:spacing w:after="11" w:line="218" w:lineRule="atLeast"/>
        <w:ind w:left="746" w:hanging="36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w:t>
      </w:r>
      <w:r w:rsidRPr="00610575">
        <w:rPr>
          <w:rFonts w:ascii="Times New Roman" w:eastAsia="Times New Roman" w:hAnsi="Times New Roman" w:cs="Times New Roman"/>
          <w:i/>
          <w:iCs/>
          <w:sz w:val="24"/>
          <w:szCs w:val="24"/>
          <w:lang w:eastAsia="ru-RU"/>
        </w:rPr>
        <w:t>определение допинга согласно Всемирному антидопинговому кодексу;</w:t>
      </w:r>
    </w:p>
    <w:p w:rsidR="00466EA2" w:rsidRPr="00610575" w:rsidRDefault="00466EA2" w:rsidP="00466EA2">
      <w:pPr>
        <w:spacing w:after="11" w:line="218" w:lineRule="atLeast"/>
        <w:ind w:left="746" w:hanging="36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w:t>
      </w:r>
      <w:r w:rsidRPr="00610575">
        <w:rPr>
          <w:rFonts w:ascii="Times New Roman" w:eastAsia="Times New Roman" w:hAnsi="Times New Roman" w:cs="Times New Roman"/>
          <w:i/>
          <w:iCs/>
          <w:sz w:val="24"/>
          <w:szCs w:val="24"/>
          <w:lang w:eastAsia="ru-RU"/>
        </w:rPr>
        <w:t>виды нарушений антидопинговых правил;</w:t>
      </w:r>
    </w:p>
    <w:p w:rsidR="00466EA2" w:rsidRPr="00610575" w:rsidRDefault="00466EA2" w:rsidP="00466EA2">
      <w:pPr>
        <w:spacing w:after="11" w:line="218" w:lineRule="atLeast"/>
        <w:ind w:left="746" w:hanging="36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w:t>
      </w:r>
      <w:r w:rsidRPr="00610575">
        <w:rPr>
          <w:rFonts w:ascii="Times New Roman" w:eastAsia="Times New Roman" w:hAnsi="Times New Roman" w:cs="Times New Roman"/>
          <w:i/>
          <w:iCs/>
          <w:sz w:val="24"/>
          <w:szCs w:val="24"/>
          <w:lang w:eastAsia="ru-RU"/>
        </w:rPr>
        <w:t>роль влияния среды на формирование антидопинговой культуры спортсмена;</w:t>
      </w:r>
    </w:p>
    <w:p w:rsidR="00466EA2" w:rsidRPr="00610575" w:rsidRDefault="00466EA2" w:rsidP="00466EA2">
      <w:pPr>
        <w:spacing w:after="11" w:line="218" w:lineRule="atLeast"/>
        <w:ind w:left="746" w:hanging="36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w:t>
      </w:r>
      <w:r w:rsidRPr="00610575">
        <w:rPr>
          <w:rFonts w:ascii="Times New Roman" w:eastAsia="Times New Roman" w:hAnsi="Times New Roman" w:cs="Times New Roman"/>
          <w:i/>
          <w:iCs/>
          <w:sz w:val="24"/>
          <w:szCs w:val="24"/>
          <w:lang w:eastAsia="ru-RU"/>
        </w:rPr>
        <w:t>роль родителей в системе профилактики употребления допинга;</w:t>
      </w:r>
    </w:p>
    <w:p w:rsidR="00466EA2" w:rsidRPr="00610575" w:rsidRDefault="00466EA2" w:rsidP="00466EA2">
      <w:pPr>
        <w:spacing w:after="11" w:line="218" w:lineRule="atLeast"/>
        <w:ind w:left="746" w:hanging="36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w:t>
      </w:r>
      <w:r w:rsidRPr="00610575">
        <w:rPr>
          <w:rFonts w:ascii="Times New Roman" w:eastAsia="Times New Roman" w:hAnsi="Times New Roman" w:cs="Times New Roman"/>
          <w:i/>
          <w:iCs/>
          <w:sz w:val="24"/>
          <w:szCs w:val="24"/>
          <w:lang w:eastAsia="ru-RU"/>
        </w:rPr>
        <w:t>группы риска;</w:t>
      </w:r>
    </w:p>
    <w:p w:rsidR="00466EA2" w:rsidRPr="00610575" w:rsidRDefault="00466EA2" w:rsidP="00466EA2">
      <w:pPr>
        <w:spacing w:after="11" w:line="218" w:lineRule="atLeast"/>
        <w:ind w:left="746" w:hanging="36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w:t>
      </w:r>
      <w:r w:rsidRPr="00610575">
        <w:rPr>
          <w:rFonts w:ascii="Times New Roman" w:eastAsia="Times New Roman" w:hAnsi="Times New Roman" w:cs="Times New Roman"/>
          <w:i/>
          <w:iCs/>
          <w:sz w:val="24"/>
          <w:szCs w:val="24"/>
          <w:lang w:eastAsia="ru-RU"/>
        </w:rPr>
        <w:t>проблема допинга вне профессионального спорта;</w:t>
      </w:r>
    </w:p>
    <w:p w:rsidR="00466EA2" w:rsidRPr="00610575" w:rsidRDefault="00466EA2" w:rsidP="00466EA2">
      <w:pPr>
        <w:spacing w:after="11" w:line="218" w:lineRule="atLeast"/>
        <w:ind w:left="746" w:hanging="36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w:t>
      </w:r>
      <w:r w:rsidRPr="00610575">
        <w:rPr>
          <w:rFonts w:ascii="Times New Roman" w:eastAsia="Times New Roman" w:hAnsi="Times New Roman" w:cs="Times New Roman"/>
          <w:i/>
          <w:iCs/>
          <w:sz w:val="24"/>
          <w:szCs w:val="24"/>
          <w:lang w:eastAsia="ru-RU"/>
        </w:rPr>
        <w:t>знакомство с онлайн-курсом rusada.triagonal.net;</w:t>
      </w:r>
    </w:p>
    <w:p w:rsidR="00466EA2" w:rsidRPr="00610575" w:rsidRDefault="00466EA2" w:rsidP="00466EA2">
      <w:pPr>
        <w:spacing w:after="11" w:line="218" w:lineRule="atLeast"/>
        <w:ind w:left="746" w:hanging="36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w:t>
      </w:r>
      <w:r w:rsidRPr="00610575">
        <w:rPr>
          <w:rFonts w:ascii="Times New Roman" w:eastAsia="Times New Roman" w:hAnsi="Times New Roman" w:cs="Times New Roman"/>
          <w:i/>
          <w:iCs/>
          <w:sz w:val="24"/>
          <w:szCs w:val="24"/>
          <w:lang w:eastAsia="ru-RU"/>
        </w:rPr>
        <w:t>сервисы по проверке лекарственных препаратов на наличие в составе запрещенных субстанций;</w:t>
      </w:r>
    </w:p>
    <w:p w:rsidR="00466EA2" w:rsidRPr="00610575" w:rsidRDefault="00466EA2" w:rsidP="00466EA2">
      <w:pPr>
        <w:spacing w:after="11" w:line="218" w:lineRule="atLeast"/>
        <w:ind w:left="746" w:hanging="36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w:t>
      </w:r>
      <w:r w:rsidRPr="00610575">
        <w:rPr>
          <w:rFonts w:ascii="Times New Roman" w:eastAsia="Times New Roman" w:hAnsi="Times New Roman" w:cs="Times New Roman"/>
          <w:i/>
          <w:iCs/>
          <w:sz w:val="24"/>
          <w:szCs w:val="24"/>
          <w:lang w:eastAsia="ru-RU"/>
        </w:rPr>
        <w:t>последствия допинга;</w:t>
      </w:r>
    </w:p>
    <w:p w:rsidR="00466EA2" w:rsidRPr="00610575" w:rsidRDefault="00466EA2" w:rsidP="00466EA2">
      <w:pPr>
        <w:spacing w:after="174" w:line="218" w:lineRule="atLeast"/>
        <w:ind w:left="746" w:hanging="36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       </w:t>
      </w:r>
      <w:r w:rsidRPr="00610575">
        <w:rPr>
          <w:rFonts w:ascii="Times New Roman" w:eastAsia="Times New Roman" w:hAnsi="Times New Roman" w:cs="Times New Roman"/>
          <w:i/>
          <w:iCs/>
          <w:sz w:val="24"/>
          <w:szCs w:val="24"/>
          <w:lang w:eastAsia="ru-RU"/>
        </w:rPr>
        <w:t>деятельность Российского антидопингового агентства «РУСАДА».</w:t>
      </w:r>
    </w:p>
    <w:p w:rsidR="00466EA2" w:rsidRPr="00610575" w:rsidRDefault="00466EA2" w:rsidP="00466EA2">
      <w:pPr>
        <w:spacing w:after="182" w:line="240" w:lineRule="auto"/>
        <w:ind w:left="36" w:hanging="10"/>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u w:val="single"/>
          <w:lang w:eastAsia="ru-RU"/>
        </w:rPr>
        <w:t>Рекомендованные источники:</w:t>
      </w:r>
    </w:p>
    <w:p w:rsidR="00466EA2" w:rsidRPr="00610575" w:rsidRDefault="00466EA2" w:rsidP="00466EA2">
      <w:pPr>
        <w:spacing w:after="170" w:line="216" w:lineRule="atLeast"/>
        <w:ind w:left="51"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Всемирный антидопинговый кодекс (ред. 1 января 2021 года) </w:t>
      </w:r>
    </w:p>
    <w:p w:rsidR="00466EA2" w:rsidRPr="00610575" w:rsidRDefault="00466EA2" w:rsidP="00466EA2">
      <w:pPr>
        <w:spacing w:after="170" w:line="216" w:lineRule="atLeast"/>
        <w:ind w:left="51"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Обзор основных изменений во Всемирном антидопинговом кодексе 2021 </w:t>
      </w:r>
    </w:p>
    <w:p w:rsidR="00466EA2" w:rsidRPr="00610575" w:rsidRDefault="00466EA2" w:rsidP="00466EA2">
      <w:pPr>
        <w:spacing w:after="170" w:line="216" w:lineRule="atLeast"/>
        <w:ind w:left="51"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Запрещенный список (актуальная версия) </w:t>
      </w:r>
    </w:p>
    <w:p w:rsidR="00466EA2" w:rsidRPr="00610575" w:rsidRDefault="00466EA2" w:rsidP="00466EA2">
      <w:pPr>
        <w:spacing w:after="10" w:line="216" w:lineRule="atLeast"/>
        <w:ind w:left="51"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Общероссийские антидопинговые правила (утв. Министерством спорта РФ 24 июня</w:t>
      </w:r>
    </w:p>
    <w:p w:rsidR="00466EA2" w:rsidRPr="00610575" w:rsidRDefault="00466EA2" w:rsidP="00466EA2">
      <w:pPr>
        <w:spacing w:after="110" w:line="216" w:lineRule="atLeast"/>
        <w:ind w:left="51" w:hanging="10"/>
        <w:jc w:val="both"/>
        <w:rPr>
          <w:rFonts w:ascii="Times New Roman" w:eastAsia="Times New Roman" w:hAnsi="Times New Roman" w:cs="Times New Roman"/>
          <w:sz w:val="24"/>
          <w:szCs w:val="24"/>
          <w:lang w:eastAsia="ru-RU"/>
        </w:rPr>
      </w:pPr>
      <w:r w:rsidRPr="00610575">
        <w:rPr>
          <w:rFonts w:ascii="Times New Roman" w:eastAsia="Times New Roman" w:hAnsi="Times New Roman" w:cs="Times New Roman"/>
          <w:sz w:val="24"/>
          <w:szCs w:val="24"/>
          <w:lang w:eastAsia="ru-RU"/>
        </w:rPr>
        <w:t>2021 г.)</w:t>
      </w:r>
    </w:p>
    <w:p w:rsidR="00466EA2" w:rsidRPr="00610575" w:rsidRDefault="00466EA2" w:rsidP="00466EA2">
      <w:pPr>
        <w:spacing w:after="0" w:line="240" w:lineRule="auto"/>
        <w:rPr>
          <w:rFonts w:ascii="Times New Roman" w:eastAsia="Times New Roman" w:hAnsi="Times New Roman" w:cs="Times New Roman"/>
          <w:sz w:val="20"/>
          <w:szCs w:val="20"/>
          <w:lang w:eastAsia="ru-RU"/>
        </w:rPr>
      </w:pPr>
    </w:p>
    <w:p w:rsidR="00466EA2" w:rsidRPr="00610575" w:rsidRDefault="003E0843" w:rsidP="00466EA2">
      <w:pPr>
        <w:spacing w:after="0" w:line="240" w:lineRule="auto"/>
        <w:rPr>
          <w:rFonts w:ascii="Times New Roman" w:eastAsia="Times New Roman" w:hAnsi="Times New Roman" w:cs="Times New Roman"/>
          <w:sz w:val="20"/>
          <w:szCs w:val="20"/>
          <w:lang w:eastAsia="ru-RU"/>
        </w:rPr>
      </w:pPr>
      <w:r w:rsidRPr="00610575">
        <w:rPr>
          <w:rFonts w:ascii="Times New Roman" w:eastAsia="Times New Roman" w:hAnsi="Times New Roman" w:cs="Times New Roman"/>
          <w:sz w:val="20"/>
          <w:szCs w:val="20"/>
          <w:lang w:eastAsia="ru-RU"/>
        </w:rPr>
        <w:pict>
          <v:rect id="_x0000_i1025" style="width:0;height:.75pt" o:hralign="center" o:hrstd="t" o:hr="t" fillcolor="#a0a0a0" stroked="f"/>
        </w:pict>
      </w:r>
    </w:p>
    <w:bookmarkStart w:id="3" w:name="_ftn1"/>
    <w:p w:rsidR="00466EA2" w:rsidRPr="00610575" w:rsidRDefault="00466EA2" w:rsidP="00466EA2">
      <w:pPr>
        <w:spacing w:before="100" w:beforeAutospacing="1" w:after="100" w:afterAutospacing="1" w:line="240" w:lineRule="auto"/>
        <w:ind w:right="64"/>
        <w:jc w:val="both"/>
        <w:rPr>
          <w:rFonts w:ascii="Times New Roman" w:eastAsia="Times New Roman" w:hAnsi="Times New Roman" w:cs="Times New Roman"/>
          <w:sz w:val="20"/>
          <w:szCs w:val="20"/>
          <w:lang w:eastAsia="ru-RU"/>
        </w:rPr>
      </w:pPr>
      <w:r w:rsidRPr="00610575">
        <w:rPr>
          <w:rFonts w:ascii="Times New Roman" w:eastAsia="Times New Roman" w:hAnsi="Times New Roman" w:cs="Times New Roman"/>
          <w:sz w:val="20"/>
          <w:szCs w:val="20"/>
          <w:lang w:eastAsia="ru-RU"/>
        </w:rPr>
        <w:fldChar w:fldCharType="begin"/>
      </w:r>
      <w:r w:rsidRPr="00610575">
        <w:rPr>
          <w:rFonts w:ascii="Times New Roman" w:eastAsia="Times New Roman" w:hAnsi="Times New Roman" w:cs="Times New Roman"/>
          <w:sz w:val="20"/>
          <w:szCs w:val="20"/>
          <w:lang w:eastAsia="ru-RU"/>
        </w:rPr>
        <w:instrText xml:space="preserve"> HYPERLINK "https://parashut-klg.tumblr.com/rusada" \l "file:///C:/Users/Germes/Desktop/%D0%94%D0%9B%D0%AF%20%D0%BD%D0%BE%D0%B2%D1%8B%D1%85%20%D0%AD%D0%A6%D0%9F/%D0%9F%D1%80%D0%B8%D0%BB%D0%BE%D0%B6%D0%B5%D0%BD%D0%B8%D0%B5%20%D0%BD%D0%B0%2081%20%D0%BB.pdf#_ftnref1" \o "" </w:instrText>
      </w:r>
      <w:r w:rsidRPr="00610575">
        <w:rPr>
          <w:rFonts w:ascii="Times New Roman" w:eastAsia="Times New Roman" w:hAnsi="Times New Roman" w:cs="Times New Roman"/>
          <w:sz w:val="20"/>
          <w:szCs w:val="20"/>
          <w:lang w:eastAsia="ru-RU"/>
        </w:rPr>
        <w:fldChar w:fldCharType="separate"/>
      </w:r>
      <w:r w:rsidRPr="00610575">
        <w:rPr>
          <w:rFonts w:ascii="Times New Roman" w:eastAsia="Times New Roman" w:hAnsi="Times New Roman" w:cs="Times New Roman"/>
          <w:sz w:val="20"/>
          <w:szCs w:val="20"/>
          <w:u w:val="single"/>
          <w:lang w:eastAsia="ru-RU"/>
        </w:rPr>
        <w:t>[1]</w:t>
      </w:r>
      <w:r w:rsidRPr="00610575">
        <w:rPr>
          <w:rFonts w:ascii="Times New Roman" w:eastAsia="Times New Roman" w:hAnsi="Times New Roman" w:cs="Times New Roman"/>
          <w:sz w:val="20"/>
          <w:szCs w:val="20"/>
          <w:lang w:eastAsia="ru-RU"/>
        </w:rPr>
        <w:fldChar w:fldCharType="end"/>
      </w:r>
      <w:bookmarkEnd w:id="3"/>
      <w:r w:rsidRPr="00610575">
        <w:rPr>
          <w:rFonts w:ascii="Times New Roman" w:eastAsia="Times New Roman" w:hAnsi="Times New Roman" w:cs="Times New Roman"/>
          <w:sz w:val="20"/>
          <w:szCs w:val="20"/>
          <w:lang w:eastAsia="ru-RU"/>
        </w:rPr>
        <w:t> Обращаем внимание на то, что прохождение онлайн-курса РУСАДА возможно </w:t>
      </w:r>
      <w:r w:rsidRPr="00610575">
        <w:rPr>
          <w:rFonts w:ascii="Times New Roman" w:eastAsia="Times New Roman" w:hAnsi="Times New Roman" w:cs="Times New Roman"/>
          <w:b/>
          <w:bCs/>
          <w:sz w:val="20"/>
          <w:szCs w:val="20"/>
          <w:lang w:eastAsia="ru-RU"/>
        </w:rPr>
        <w:t>с возраста не менее 7 лет</w:t>
      </w:r>
      <w:r w:rsidRPr="00610575">
        <w:rPr>
          <w:rFonts w:ascii="Times New Roman" w:eastAsia="Times New Roman" w:hAnsi="Times New Roman" w:cs="Times New Roman"/>
          <w:sz w:val="20"/>
          <w:szCs w:val="20"/>
          <w:lang w:eastAsia="ru-RU"/>
        </w:rPr>
        <w:t>. Для спортсменов 7 -12 лет на портале онлайн-образования РУСАДА с 2022 г. доступен </w:t>
      </w:r>
      <w:r w:rsidRPr="00610575">
        <w:rPr>
          <w:rFonts w:ascii="Times New Roman" w:eastAsia="Times New Roman" w:hAnsi="Times New Roman" w:cs="Times New Roman"/>
          <w:b/>
          <w:bCs/>
          <w:sz w:val="20"/>
          <w:szCs w:val="20"/>
          <w:lang w:eastAsia="ru-RU"/>
        </w:rPr>
        <w:t>Онлайн-курс по ценностям чистого спорта</w:t>
      </w:r>
      <w:r w:rsidRPr="00610575">
        <w:rPr>
          <w:rFonts w:ascii="Times New Roman" w:eastAsia="Times New Roman" w:hAnsi="Times New Roman" w:cs="Times New Roman"/>
          <w:sz w:val="20"/>
          <w:szCs w:val="20"/>
          <w:lang w:eastAsia="ru-RU"/>
        </w:rPr>
        <w:t>. Для спортсменов 13 лет и старше на портале онлайн-образования РУСАДА доступен Антидопинговый онлайн-курс.</w:t>
      </w:r>
    </w:p>
    <w:bookmarkStart w:id="4" w:name="_ftn2"/>
    <w:p w:rsidR="00466EA2" w:rsidRPr="00610575" w:rsidRDefault="00466EA2" w:rsidP="00466EA2">
      <w:pPr>
        <w:spacing w:before="100" w:beforeAutospacing="1" w:after="100" w:afterAutospacing="1" w:line="240" w:lineRule="auto"/>
        <w:rPr>
          <w:rFonts w:ascii="Helvetica" w:eastAsia="Times New Roman" w:hAnsi="Helvetica" w:cs="Helvetica"/>
          <w:sz w:val="20"/>
          <w:szCs w:val="20"/>
          <w:lang w:eastAsia="ru-RU"/>
        </w:rPr>
      </w:pPr>
      <w:r w:rsidRPr="00610575">
        <w:rPr>
          <w:rFonts w:ascii="Times New Roman" w:eastAsia="Times New Roman" w:hAnsi="Times New Roman" w:cs="Times New Roman"/>
          <w:sz w:val="20"/>
          <w:szCs w:val="20"/>
          <w:lang w:eastAsia="ru-RU"/>
        </w:rPr>
        <w:fldChar w:fldCharType="begin"/>
      </w:r>
      <w:r w:rsidRPr="00610575">
        <w:rPr>
          <w:rFonts w:ascii="Times New Roman" w:eastAsia="Times New Roman" w:hAnsi="Times New Roman" w:cs="Times New Roman"/>
          <w:sz w:val="20"/>
          <w:szCs w:val="20"/>
          <w:lang w:eastAsia="ru-RU"/>
        </w:rPr>
        <w:instrText xml:space="preserve"> HYPERLINK "https://parashut-klg.tumblr.com/rusada" \l "file:///C:/Users/Germes/Desktop/%D0%94%D0%9B%D0%AF%20%D0%BD%D0%BE%D0%B2%D1%8B%D1%85%20%D0%AD%D0%A6%D0%9F/%D0%9F%D1%80%D0%B8%D0%BB%D0%BE%D0%B6%D0%B5%D0%BD%D0%B8%D0%B5%20%D0%BD%D0%B0%2081%20%D0%BB.pdf#_ftnref2" \o "" </w:instrText>
      </w:r>
      <w:r w:rsidRPr="00610575">
        <w:rPr>
          <w:rFonts w:ascii="Times New Roman" w:eastAsia="Times New Roman" w:hAnsi="Times New Roman" w:cs="Times New Roman"/>
          <w:sz w:val="20"/>
          <w:szCs w:val="20"/>
          <w:lang w:eastAsia="ru-RU"/>
        </w:rPr>
        <w:fldChar w:fldCharType="separate"/>
      </w:r>
      <w:r w:rsidRPr="00610575">
        <w:rPr>
          <w:rFonts w:ascii="Times New Roman" w:eastAsia="Times New Roman" w:hAnsi="Times New Roman" w:cs="Times New Roman"/>
          <w:sz w:val="20"/>
          <w:szCs w:val="20"/>
          <w:u w:val="single"/>
          <w:lang w:eastAsia="ru-RU"/>
        </w:rPr>
        <w:t>[2]</w:t>
      </w:r>
      <w:r w:rsidRPr="00610575">
        <w:rPr>
          <w:rFonts w:ascii="Times New Roman" w:eastAsia="Times New Roman" w:hAnsi="Times New Roman" w:cs="Times New Roman"/>
          <w:sz w:val="20"/>
          <w:szCs w:val="20"/>
          <w:lang w:eastAsia="ru-RU"/>
        </w:rPr>
        <w:fldChar w:fldCharType="end"/>
      </w:r>
      <w:bookmarkEnd w:id="4"/>
      <w:r w:rsidRPr="00610575">
        <w:rPr>
          <w:rFonts w:ascii="Times New Roman" w:eastAsia="Times New Roman" w:hAnsi="Times New Roman" w:cs="Times New Roman"/>
          <w:sz w:val="20"/>
          <w:szCs w:val="20"/>
          <w:lang w:eastAsia="ru-RU"/>
        </w:rPr>
        <w:t> Обращаем внимание на то, что прохождение онлайн-курса РУСАДА возможно </w:t>
      </w:r>
      <w:r w:rsidRPr="00610575">
        <w:rPr>
          <w:rFonts w:ascii="Times New Roman" w:eastAsia="Times New Roman" w:hAnsi="Times New Roman" w:cs="Times New Roman"/>
          <w:b/>
          <w:bCs/>
          <w:sz w:val="20"/>
          <w:szCs w:val="20"/>
          <w:lang w:eastAsia="ru-RU"/>
        </w:rPr>
        <w:t>с возраста не менее 7 лет</w:t>
      </w:r>
      <w:r w:rsidRPr="00610575">
        <w:rPr>
          <w:rFonts w:ascii="Times New Roman" w:eastAsia="Times New Roman" w:hAnsi="Times New Roman" w:cs="Times New Roman"/>
          <w:sz w:val="20"/>
          <w:szCs w:val="20"/>
          <w:lang w:eastAsia="ru-RU"/>
        </w:rPr>
        <w:t>. Для спортсменов 7 -12 лет на портале онлайн-образования РУСАДА с 2022 г. доступен </w:t>
      </w:r>
      <w:r w:rsidRPr="00610575">
        <w:rPr>
          <w:rFonts w:ascii="Times New Roman" w:eastAsia="Times New Roman" w:hAnsi="Times New Roman" w:cs="Times New Roman"/>
          <w:b/>
          <w:bCs/>
          <w:sz w:val="20"/>
          <w:szCs w:val="20"/>
          <w:lang w:eastAsia="ru-RU"/>
        </w:rPr>
        <w:t>Онлайн-курс по ценностям чистого спорта</w:t>
      </w:r>
      <w:r w:rsidRPr="00610575">
        <w:rPr>
          <w:rFonts w:ascii="Times New Roman" w:eastAsia="Times New Roman" w:hAnsi="Times New Roman" w:cs="Times New Roman"/>
          <w:sz w:val="20"/>
          <w:szCs w:val="20"/>
          <w:lang w:eastAsia="ru-RU"/>
        </w:rPr>
        <w:t>. Для спортсменов 13 лет и старше на портале онлайн-образования РУСАДА доступен Антидопинговый онлайн-курс</w:t>
      </w:r>
    </w:p>
    <w:p w:rsidR="008E2130" w:rsidRDefault="008E2130"/>
    <w:sectPr w:rsidR="008E2130" w:rsidSect="00466EA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A2"/>
    <w:rsid w:val="003E0843"/>
    <w:rsid w:val="00466EA2"/>
    <w:rsid w:val="00610575"/>
    <w:rsid w:val="008E2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6505">
      <w:bodyDiv w:val="1"/>
      <w:marLeft w:val="0"/>
      <w:marRight w:val="0"/>
      <w:marTop w:val="0"/>
      <w:marBottom w:val="0"/>
      <w:divBdr>
        <w:top w:val="none" w:sz="0" w:space="0" w:color="auto"/>
        <w:left w:val="none" w:sz="0" w:space="0" w:color="auto"/>
        <w:bottom w:val="none" w:sz="0" w:space="0" w:color="auto"/>
        <w:right w:val="none" w:sz="0" w:space="0" w:color="auto"/>
      </w:divBdr>
      <w:divsChild>
        <w:div w:id="2097167011">
          <w:marLeft w:val="0"/>
          <w:marRight w:val="0"/>
          <w:marTop w:val="0"/>
          <w:marBottom w:val="0"/>
          <w:divBdr>
            <w:top w:val="none" w:sz="0" w:space="0" w:color="auto"/>
            <w:left w:val="none" w:sz="0" w:space="0" w:color="auto"/>
            <w:bottom w:val="none" w:sz="0" w:space="0" w:color="auto"/>
            <w:right w:val="none" w:sz="0" w:space="0" w:color="auto"/>
          </w:divBdr>
          <w:divsChild>
            <w:div w:id="1679232301">
              <w:marLeft w:val="0"/>
              <w:marRight w:val="0"/>
              <w:marTop w:val="0"/>
              <w:marBottom w:val="0"/>
              <w:divBdr>
                <w:top w:val="none" w:sz="0" w:space="0" w:color="auto"/>
                <w:left w:val="none" w:sz="0" w:space="0" w:color="auto"/>
                <w:bottom w:val="none" w:sz="0" w:space="0" w:color="auto"/>
                <w:right w:val="none" w:sz="0" w:space="0" w:color="auto"/>
              </w:divBdr>
              <w:divsChild>
                <w:div w:id="149519051">
                  <w:marLeft w:val="0"/>
                  <w:marRight w:val="0"/>
                  <w:marTop w:val="0"/>
                  <w:marBottom w:val="0"/>
                  <w:divBdr>
                    <w:top w:val="none" w:sz="0" w:space="0" w:color="auto"/>
                    <w:left w:val="none" w:sz="0" w:space="0" w:color="auto"/>
                    <w:bottom w:val="none" w:sz="0" w:space="0" w:color="auto"/>
                    <w:right w:val="none" w:sz="0" w:space="0" w:color="auto"/>
                  </w:divBdr>
                </w:div>
                <w:div w:id="20620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ef.li/?http://list.rusada.ru/" TargetMode="External"/><Relationship Id="rId13" Type="http://schemas.openxmlformats.org/officeDocument/2006/relationships/hyperlink" Target="https://href.li/?https://newrusada.triag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ef.li/?https://newrusada.triagonal.net/" TargetMode="External"/><Relationship Id="rId12" Type="http://schemas.openxmlformats.org/officeDocument/2006/relationships/hyperlink" Target="https://href.li/?http://list.rusada.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href.li/?https://www.wada-ama.org/sites/default/files/resources/files/wada_complete_pack_6a.pdf" TargetMode="External"/><Relationship Id="rId1" Type="http://schemas.openxmlformats.org/officeDocument/2006/relationships/styles" Target="styles.xml"/><Relationship Id="rId6" Type="http://schemas.openxmlformats.org/officeDocument/2006/relationships/hyperlink" Target="https://href.li/?https://newrusada.triago" TargetMode="External"/><Relationship Id="rId11" Type="http://schemas.openxmlformats.org/officeDocument/2006/relationships/hyperlink" Target="https://href.li/?https://newrusada.triagonal.net/" TargetMode="External"/><Relationship Id="rId5" Type="http://schemas.openxmlformats.org/officeDocument/2006/relationships/hyperlink" Target="https://href.li/?http://list.rusada.ru/" TargetMode="External"/><Relationship Id="rId15" Type="http://schemas.openxmlformats.org/officeDocument/2006/relationships/hyperlink" Target="https://href.li/?https://www.wada-ama.org/sites/default/files/resources/files/wada_complete_pack_6a.pdf" TargetMode="External"/><Relationship Id="rId10" Type="http://schemas.openxmlformats.org/officeDocument/2006/relationships/hyperlink" Target="https://href.li/?https://newrusada.triagonal.net/" TargetMode="External"/><Relationship Id="rId4" Type="http://schemas.openxmlformats.org/officeDocument/2006/relationships/webSettings" Target="webSettings.xml"/><Relationship Id="rId9" Type="http://schemas.openxmlformats.org/officeDocument/2006/relationships/hyperlink" Target="https://href.li/?https://newrusada.triago" TargetMode="External"/><Relationship Id="rId14" Type="http://schemas.openxmlformats.org/officeDocument/2006/relationships/hyperlink" Target="https://href.li/?https://newrusada.triagonal.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3495</Words>
  <Characters>19923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79605</dc:creator>
  <cp:lastModifiedBy>Пользователь</cp:lastModifiedBy>
  <cp:revision>2</cp:revision>
  <dcterms:created xsi:type="dcterms:W3CDTF">2023-04-25T11:14:00Z</dcterms:created>
  <dcterms:modified xsi:type="dcterms:W3CDTF">2023-04-25T11:14:00Z</dcterms:modified>
</cp:coreProperties>
</file>