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C8E" w:rsidRPr="00377C8E" w:rsidRDefault="00377C8E" w:rsidP="00377C8E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</w:pPr>
      <w:bookmarkStart w:id="0" w:name="_GoBack"/>
      <w:r w:rsidRPr="00377C8E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t>Федеральный закон от 25.12.2008 N 273-ФЗ (ред. от 07.10.2022) "О противодействии коррупции"</w:t>
      </w:r>
    </w:p>
    <w:p w:rsidR="00377C8E" w:rsidRPr="00377C8E" w:rsidRDefault="00377C8E" w:rsidP="00377C8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3"/>
      <w:bookmarkEnd w:id="1"/>
      <w:bookmarkEnd w:id="0"/>
    </w:p>
    <w:p w:rsidR="00796885" w:rsidRPr="00796885" w:rsidRDefault="00796885" w:rsidP="00796885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C8E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drawing>
          <wp:inline distT="0" distB="0" distL="0" distR="0" wp14:anchorId="2E418517" wp14:editId="229B999A">
            <wp:extent cx="650875" cy="685800"/>
            <wp:effectExtent l="0" t="0" r="0" b="0"/>
            <wp:docPr id="1" name="Рисунок 1" descr="https://docs.cntd.ru/resources/img/gerb_small.59697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cntd.ru/resources/img/gerb_small.59697e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885" w:rsidRPr="00796885" w:rsidRDefault="00796885" w:rsidP="00796885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РОССИЙСКАЯ ФЕДЕРАЦИЯ</w:t>
      </w:r>
    </w:p>
    <w:p w:rsidR="00796885" w:rsidRPr="00796885" w:rsidRDefault="00796885" w:rsidP="0079688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ФЕДЕРАЛЬНЫЙ ЗАКОН</w:t>
      </w:r>
      <w:r w:rsidRPr="0079688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 противодействии коррупции  </w:t>
      </w:r>
    </w:p>
    <w:p w:rsidR="00796885" w:rsidRPr="00796885" w:rsidRDefault="00796885" w:rsidP="0079688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7 октября 2022 года)</w:t>
      </w:r>
    </w:p>
    <w:p w:rsidR="00796885" w:rsidRPr="00796885" w:rsidRDefault="00796885" w:rsidP="00796885">
      <w:pPr>
        <w:spacing w:after="0" w:line="240" w:lineRule="auto"/>
        <w:textAlignment w:val="baseline"/>
        <w:rPr>
          <w:rFonts w:ascii="Arial" w:eastAsia="Times New Roman" w:hAnsi="Arial" w:cs="Arial"/>
          <w:color w:val="3451A0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3451A0"/>
          <w:sz w:val="24"/>
          <w:szCs w:val="24"/>
          <w:lang w:eastAsia="ru-RU"/>
        </w:rPr>
        <w:t>Информация об изменяющих документах</w:t>
      </w:r>
    </w:p>
    <w:p w:rsidR="00796885" w:rsidRPr="00796885" w:rsidRDefault="00796885" w:rsidP="0079688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Документ с изменениями, внесенными: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5" w:anchor="64U0IK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11 июля 2011 года N 200-ФЗ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(Российская газета, N 153, 15.07.2011) (о порядке вступления в силу см. </w:t>
      </w:r>
      <w:hyperlink r:id="rId6" w:anchor="8P60LP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статью 56 Федерального закона от 11 июля 2011 года N 200-ФЗ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7" w:anchor="64U0IK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21 ноября 2011 года N 329-ФЗ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(Официальный интернет-портал правовой информации www.pravo.gov.ru, 22.11.2011) (о порядке вступления в силу см. </w:t>
      </w:r>
      <w:hyperlink r:id="rId8" w:anchor="8PS0M4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статью 27 Федерального закона от 21 ноября 2011 года N 329-ФЗ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9" w:anchor="64U0IK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декабря 2012 года N 231-ФЗ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(Официальный интернет-портал правовой информации www.pravo.gov.ru, 04.12.2012) (о порядке вступления в силу см. </w:t>
      </w:r>
      <w:hyperlink r:id="rId10" w:anchor="8OS0LO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статью 21 Федерального закона от 3 декабря 2012 года N 231-ФЗ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1" w:anchor="64U0IK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29 декабря 2012 года N 280-ФЗ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(Официальный интернет-портал правовой информации www.pravo.gov.ru, 30.12.2012) (вступил в силу с 1 января 2013 года);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2" w:anchor="64U0IK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7 мая 2013 года N 102-ФЗ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(Официальный интернет-портал правовой информации www.pravo.gov.ru, 08.05.2013);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3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30 сентября 2013 года N 261-ФЗ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(Официальный интернет-портал правовой информации www.pravo.gov.ru, 01.10.2013);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4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28 декабря 2013 года N 396-ФЗ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(Официальный интернет-портал правовой информации www.pravo.gov.ru, 30.12.2013) (о порядке вступления в силу см. </w:t>
      </w:r>
      <w:hyperlink r:id="rId15" w:anchor="A700N7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статью 48 Федерального закона от 28 декабря 2013 года N 396-ФЗ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6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22 декабря 2014 года N 431-ФЗ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(Официальный интернет-портал правовой информации www.pravo.gov.ru, 23.12.2014, N 0001201412230012) (вступил в силу с 1 января 2015 года);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7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5 октября 2015 года N 285-ФЗ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(Официальный интернет-портал правовой информации www.pravo.gov.ru, 06.10.2015, N 0001201510060013);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8" w:anchor="64U0IK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ноября 2015 года N 303-ФЗ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(Официальный интернет-портал правовой информации www.pravo.gov.ru, 04.11.2015, N 0001201511040010);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9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28 ноября 2015 года N 354-ФЗ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(Официальный интернет-портал правовой информации www.pravo.gov.ru, 28.11.2015, N 0001201511280028);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20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15 февраля 2016 года N 24-ФЗ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(Официальный интернет-портал правовой информации www.pravo.gov.ru, 15.02.2016, N 0001201602150052);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21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июля 2016 года N 236-ФЗ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(Официальный интернет-портал правовой информации www.pravo.gov.ru, 03.07.2016, N 0001201607030012);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22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28 декабря 2016 года N 505-ФЗ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(Официальный интернет-портал правовой информации www.pravo.gov.ru, 29.12.2016, N 0001201612290093);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23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апреля 2017 года N 64-ФЗ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(Официальный интернет-портал правовой информации www.pravo.gov.ru, 04.04.2017, N 0001201704040011);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24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1 июля 2017 года N 132-ФЗ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(Официальный интернет-портал правовой информации www.pravo.gov.ru, 01.07.2017, N 0001201707010012) (вступил в силу с 1 января 2018 года);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25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28 декабря 2017 года N 423-ФЗ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(Официальный интернет-портал правовой информации www.pravo.gov.ru, 29.12.2017, N 0001201712290012) (вступил в силу с 1 января 2018 года);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26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4 июня 2018 года N 133-ФЗ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(Официальный интернет-портал правовой информации www.pravo.gov.ru, 04.06.2018, N 0001201806040044) (о порядке вступления в силу см. </w:t>
      </w:r>
      <w:hyperlink r:id="rId27" w:anchor="7DU0KC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статью 13 Федерального закона от 4 июня 2018 года N 133-ФЗ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28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августа 2018 года N 307-ФЗ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(Официальный интернет-портал правовой информации www.pravo.gov.ru, 03.08.2018, N 0001201808030089);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29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30 октября 2018 года N 382-ФЗ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(Официальный интернет-портал правовой информации www.pravo.gov.ru, 31.10.2018, N 0001201810310004);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30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6 февраля 2019 года N 5-ФЗ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(Официальный интернет-портал правовой информации www.pravo.gov.ru, 06.02.2019, N 0001201902060015);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31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26 июля 2019 года N 228-ФЗ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(Официальный интернет-портал правовой информации www.pravo.gov.ru, 26.07.2019, N 0001201907260081);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32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26 июля 2019 года N 251-ФЗ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(Официальный интернет-портал правовой информации www.pravo.gov.ru, 26.07.2019, N 0001201907260099);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33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16 декабря 2019 года N 432-ФЗ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(Официальный интернет-портал правовой информации www.pravo.gov.ru, 16.12.2019, N 0001201912160073);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34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24 апреля 2020 года N 143-ФЗ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(Официальный интернет-портал правовой информации www.pravo.gov.ru, 24.04.2020, N 0001202004240044);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35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31 июля 2020 года N 259-ФЗ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(Официальный интернет-портал правовой информации www.pravo.gov.ru, 31.07.2020, N 0001202007310056) (о порядке вступления в силу см. </w:t>
      </w:r>
      <w:hyperlink r:id="rId36" w:anchor="8QE0M1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статью 27 Федерального закона от 31 июля 2020 года N 259-ФЗ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37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26 мая 2021 года N 155-ФЗ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(Официальный интернет-портал правовой информации www.pravo.gov.ru, 26.05.2021, N 0001202105260049);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38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30 декабря 2021 года N 471-ФЗ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(Официальный интернет-портал правовой информации www.pravo.gov.ru, 30.12.2021, N 0001202112300174);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39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6 марта 2022 года N 44-ФЗ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(Официальный интернет-портал правовой информации www.pravo.gov.ru, 06.03.2022, N 0001202203060014);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40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1 апреля 2022 года N 90-ФЗ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(Официальный интернет-портал правовой информации www.pravo.gov.ru, 01.04.2022, N 0001202204010006);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41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7 октября 2022 года N 379-ФЗ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(Официальный интернет-портал правовой информации www.pravo.gov.ru, 07.10.2022, N 0001202210070002).</w:t>
      </w:r>
    </w:p>
    <w:p w:rsidR="00796885" w:rsidRPr="00796885" w:rsidRDefault="00796885" w:rsidP="00796885">
      <w:pPr>
        <w:spacing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совершенствование системы и структуры государственных органов, создание механизмов общественного контроля за их деятельностью;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введение антикоррупционных стандартов, то есть установление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унификация прав государственных и муниципальных служащих, лиц, замещающих государственные должности Российской Федерации, государственные должности субъектов Российской Федерации, должности глав муниципальных образований, муниципальные должности, а также устанавливаемых для указанных служащих и лиц ограничений, запретов и обязанностей (пункт в редакции, введенной в действие с 3 декабря 2011 года </w:t>
      </w:r>
      <w:hyperlink r:id="rId42" w:anchor="8P20LS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21 ноября 2011 года N 329-ФЗ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 </w:t>
      </w:r>
      <w:hyperlink r:id="rId43" w:anchor="7DU0KE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);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 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8) обеспечение независимости средств массовой информации;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9) неукоснительное соблюдение принципов независимости судей и невмешательства в судебную деятельность;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10) совершенствование организации деятельности правоохранительных и контролирующих органов по противодействию коррупции;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11) совершенствование порядка прохождения государственной и муниципальной службы;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12) 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государственных или муниципальных нужд;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(Пункт в редакции, введенной в действие с 1 января 2014 года </w:t>
      </w:r>
      <w:hyperlink r:id="rId44" w:anchor="8PG0LT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28 декабря 2013 года N 396-ФЗ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45" w:anchor="7DQ0KB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13) устранение необоснованных запретов и ограничений, особенно в области экономической деятельности;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14) 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государственной и муниципальной помощи), а также порядка передачи прав на использование такого имущества и его отчуждения;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15) повышение уровня оплаты труда и социальной защищенности государственных и муниципальных служащих;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16) укрепление международного сотрудничества и развитие эффективных форм сотрудничества с правоохранительными органами и со специальными службами, с подразделениями финансовой разведки и </w:t>
      </w:r>
      <w:proofErr w:type="gramStart"/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другими компетентными органами иностранных государств</w:t>
      </w:r>
      <w:proofErr w:type="gramEnd"/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международными организациями в области противодействия коррупции и розыска, конфискации и репатриации имущества, полученного коррупционным путем и находящегося за рубежом;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17) усиление контроля за решением вопросов, содержащихся в обращениях граждан и юридических лиц;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18) передача части функций государственных органов саморегулируемым организациям, а также иным негосударственным организациям;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19)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специалистов;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20) повышение ответственности федеральных органов государственной власти, органов государственной власти субъектов Российской Федерации, органов местного самоуправления и их должностных лиц за непринятие мер по устранению причин коррупции;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21) оптимизация и конкретизация полномочий государственных органов и их работников, которые должны быть отражены в административных и должностных регламентах.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46" w:anchor="7E20KD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Комментарий к статье 7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7_1. 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В случаях, предусмотренных </w:t>
      </w:r>
      <w:hyperlink r:id="rId47" w:anchor="64U0IK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запрещается 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инструментами: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15 апреля 2017 года </w:t>
      </w:r>
      <w:hyperlink r:id="rId48" w:anchor="7DI0K8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апреля 2017 года N 64-ФЗ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49" w:anchor="8PE0LT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лицам, замещающим (занимающим):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государственные должности Российской Федерации;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должности первого заместителя и заместителей Генерального прокурора Российской Федерации;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должности членов Совета директоров Центрального банка Российской Федерации;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государственные должности субъектов Российской Федерации;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д) 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 Федерации;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е) должности заместителей руководителей федеральных органов исполнительной власти;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ж) должности в государственных корпорациях (компаниях), публично-правовых компаниях,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(Подпункт в редакции, введенной в действие со 2 октября 2016 года </w:t>
      </w:r>
      <w:hyperlink r:id="rId50" w:anchor="8QE0M7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июля 2016 года N 236-ФЗ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1" w:anchor="8PE0LS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з) должности глав городских округов, глав муниципальных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(Подпункт в редакции, введенной в действие с 4 ноября 2015 года </w:t>
      </w:r>
      <w:hyperlink r:id="rId52" w:anchor="7DM0KC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ноября 2015 года N 303-ФЗ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веденной в действие с 6 июня 2021 года </w:t>
      </w:r>
      <w:hyperlink r:id="rId53" w:anchor="7DO0KC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26 мая 2021 года N 155-ФЗ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4" w:anchor="8PG0LT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и) 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публично-правовых компаниях,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государственными органами,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государственных органов, субъектов Российской Федерации, нормативными актами Центрального банка Российской Федерации, государственных корпораций (компаний), публично-правовых компаний, фондов и иных организаций, созданных Российской Федерацией на основании федеральных законов;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(Подпункт дополнительно включен с 1 января 2015 года </w:t>
      </w:r>
      <w:hyperlink r:id="rId55" w:anchor="7DI0K9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22 декабря 2014 года N 431-ФЗ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со 2 октября 2016 года </w:t>
      </w:r>
      <w:hyperlink r:id="rId56" w:anchor="8QE0M7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июля 2016 года N 236-ФЗ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7" w:anchor="8PM0LV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1_1)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округов и городских округов;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дополнительно включен с 4 ноября 2015 года </w:t>
      </w:r>
      <w:hyperlink r:id="rId58" w:anchor="7DM0KC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ноября 2015 года N 303-ФЗ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веденной в действие с 6 июня 2021 года </w:t>
      </w:r>
      <w:hyperlink r:id="rId59" w:anchor="7DQ0KD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26 мая 2021 года N 155-ФЗ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60" w:anchor="8PU0M3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супругам и несовершеннолетним детям лиц, указанных в </w:t>
      </w:r>
      <w:hyperlink r:id="rId61" w:anchor="8PI0LV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подпунктах "а"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</w:t>
      </w:r>
      <w:hyperlink r:id="rId62" w:anchor="8PG0LT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"з" пункта 1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63" w:anchor="8PU0M3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пункте 1_1 настоящей части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1 января 2015 года </w:t>
      </w:r>
      <w:hyperlink r:id="rId64" w:anchor="7DI0K9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22 декабря 2014 года N 431-</w:t>
        </w:r>
        <w:proofErr w:type="gramStart"/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 в</w:t>
      </w:r>
      <w:proofErr w:type="gramEnd"/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редакции, введенной в действие с 4 ноября 2015 года </w:t>
      </w:r>
      <w:hyperlink r:id="rId65" w:anchor="7DM0KC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ноября 2015 года N 303-ФЗ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66" w:anchor="8PI0LU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иным лицам в случаях, предусмотренных федеральными законами.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1_1. Понятие "иностранные финансовые инструменты" используется в </w:t>
      </w:r>
      <w:hyperlink r:id="rId67" w:anchor="8PE0LT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части 1 настоящей статьи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в значении, определенном </w:t>
      </w:r>
      <w:hyperlink r:id="rId68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дополнительно включена с 28 июня 2017 года </w:t>
      </w:r>
      <w:hyperlink r:id="rId69" w:anchor="7DA0K5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28 декабря 2016 года N 505-ФЗ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Установленный настоящей статьей запрет открывать и иметь счета (вклады) в иностранных банках, расположенных за пределами территории Российской Федерации, не распространяется на лиц, указанных в </w:t>
      </w:r>
      <w:hyperlink r:id="rId70" w:anchor="8PG0LU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пункте 1 части 1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настоящей статьи, замещающих (занимающих) государственные должности Российской Федерации,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Федерации, официальных представительствах федеральных органов исполнительной власти, должности в представительствах государственных корпораций (компаний), публично-правовых компаний и организаций, созданных для обеспечения деятельности федеральных 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государственных органов, а также на супруг (супругов) и несовершеннолетних детей этих лиц.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в редакции, введенной в действие с 1 января 2015 года </w:t>
      </w:r>
      <w:hyperlink r:id="rId71" w:anchor="7DK0KA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22 декабря 2014 года N 431-ФЗ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со 2 октября 2016 года </w:t>
      </w:r>
      <w:hyperlink r:id="rId72" w:anchor="8QG0M8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июля 2016 года N 236-ФЗ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73" w:anchor="8PM0M0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Несоблюдение запрета, установленного настоящей статьей, влечет досрочное прекращение полномочий, освобождение от замещаемой (занимаемой) должности или увольнение в связи с утратой доверия в соответствии с федеральными конституционными законами и федеральными законами, определяющими правовой статус соответствующего лица.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(Статья дополнительно включена с 19 мая 2013 года </w:t>
      </w:r>
      <w:hyperlink r:id="rId74" w:anchor="7E60KD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7 мая 2013 года N 102-ФЗ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75" w:anchor="7EA0KF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Комментарий к статье 7_1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8. Представление сведений о доходах, об имуществе и обязательствах имущественного характера</w:t>
      </w:r>
    </w:p>
    <w:p w:rsidR="00796885" w:rsidRPr="00796885" w:rsidRDefault="00796885" w:rsidP="0079688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(Наименование в редакции, введенной в действие с 1 января 2013 года </w:t>
      </w:r>
      <w:hyperlink r:id="rId76" w:anchor="7E80KD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декабря 2012 года N 231-ФЗ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77" w:anchor="7DU0KD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(работодателю), иным уполномоченным лицам, определенным настоящим Федеральным законом и другими нормативными правовыми актами Российской Федерации: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 </w:t>
      </w:r>
      <w:hyperlink r:id="rId78" w:anchor="7DG0K9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30 декабря 2021 года N 471-ФЗ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79" w:anchor="7E00KE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граждане, претендующие на замещение должностей государственной службы;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1 января 2015 года </w:t>
      </w:r>
      <w:hyperlink r:id="rId80" w:anchor="7DO0KC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22 декабря 2014 года N 431-ФЗ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81" w:anchor="7E00KE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1_1) граждане, претендующие на замещение должностей членов Совета директоров Центрального банка Российской Федерации, должностей в Центральном банке Российской Федерации, включенных в перечень, утвержденный Советом директоров Центрального банка Российской Федерации;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дополнительно включен с 1 января 2013 года </w:t>
      </w:r>
      <w:hyperlink r:id="rId82" w:anchor="7EC0KF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декабря 2012 года N 231-ФЗ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1_2) граждане, претендующие на замещение должностей муниципальной службы, включенных в перечни, установленные нормативными правовыми актами Российской Федерации;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дополнительно включен с 1 января 2015 года </w:t>
      </w:r>
      <w:hyperlink r:id="rId83" w:anchor="7DQ0KD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22 декабря 2014 года N 431-ФЗ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2) граждане, претендующие на замещение должностей, включенных в перечни, установленные нормативными правовыми актами Российской 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Федерации, в государственных корпорациях, публично-правовых компаниях,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со 2 октября 2016 года </w:t>
      </w:r>
      <w:hyperlink r:id="rId84" w:anchor="8P40LO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июля 2016 года N 236-ФЗ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85" w:anchor="8OQ0LN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2_1) граждане, претендующие на замещение должностей главного финансового уполномоченного и финансовых уполномоченных в сферах финансовых услуг (далее также - финансовый уполномоченный), руководителя службы обеспечения деятельности финансового уполномоченного;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дополнительно включен с 3 сентября 2018 года </w:t>
      </w:r>
      <w:hyperlink r:id="rId86" w:anchor="7DM0KB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4 июня 2018 года N 133-ФЗ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 </w:t>
      </w:r>
      <w:hyperlink r:id="rId87" w:anchor="7DK0KB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30 декабря 2021 года N 471-ФЗ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88" w:anchor="8OQ0LM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граждане, претендующие на замещение отдельных должностей, включенных в перечни,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3_1) граждане, претендующие на замещение должностей руководителей государственных (муниципальных) учреждений;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дополнительно включен с 1 января 2013 года </w:t>
      </w:r>
      <w:hyperlink r:id="rId89" w:anchor="65E0IS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29 декабря 2012 года N 280-ФЗ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3_2) лица, замещающие должности государственной службы, включенные в перечни, установленные нормативными правовыми актами Российской Федерации;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дополнительно включен с 1 января 2015 года </w:t>
      </w:r>
      <w:hyperlink r:id="rId90" w:anchor="7DS0KE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22 декабря 2014 года N 431-ФЗ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лица, замещающие должности, указанные в </w:t>
      </w:r>
      <w:hyperlink r:id="rId91" w:anchor="8PG0M1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пунктах 1_1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</w:t>
      </w:r>
      <w:hyperlink r:id="rId92" w:anchor="8OS0LO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3_1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настоящей части.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1 января 2015 года </w:t>
      </w:r>
      <w:hyperlink r:id="rId93" w:anchor="7DE0K6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22 декабря 2014 года N 431-ФЗ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94" w:anchor="8OU0LP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1_1.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в порядке, установленном нормативным правовым актом федерального органа исполнительной власти в области обеспечения безопасности.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дополнительно включена с 15 апреля 2017 года </w:t>
      </w:r>
      <w:hyperlink r:id="rId95" w:anchor="7DM0KA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апреля 2017 года N 64-ФЗ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1_2. Граждане, призываемые на военную службу, не представляют сведения о своих доходах, об имуществе и обязательствах имущественного характера, а 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также о доходах, об имуществе и обязательствах имущественного характера своих супруг (супругов) и несовершеннолетних детей.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дополнительно включена с 15 апреля 2017 года </w:t>
      </w:r>
      <w:hyperlink r:id="rId96" w:anchor="7DO0KB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апреля 2017 года N 64-</w:t>
        </w:r>
        <w:proofErr w:type="gramStart"/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  </w:t>
      </w:r>
      <w:proofErr w:type="gramEnd"/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Порядок представления сведений о доходах, об имуществе и обязательствах имущественного характера, указанных в </w:t>
      </w:r>
      <w:hyperlink r:id="rId97" w:anchor="7E00KE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части 1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настоящей статьи, устанавливается федеральными законами, иными нормативными правовыми актами Российской Федерации и нормативными актами Центрального банка Российской Федерации.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в редакции, введенной в действие с 1 января 2013 года </w:t>
      </w:r>
      <w:hyperlink r:id="rId98" w:anchor="7EE0KG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декабря 2012 года N 231-ФЗ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99" w:anchor="7E20KF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Сведения о доходах, об имуществе и обязательствах имущественного характера, представляемые в соответствии с </w:t>
      </w:r>
      <w:hyperlink r:id="rId100" w:anchor="7E00KE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частями 1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101" w:anchor="8Q20M5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1_1 настоящей статьи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относятся к информации ограниченного доступа. Сведения о доходах, об имуществе и обязательствах имущественного характера, представляемые гражданином в соответствии с </w:t>
      </w:r>
      <w:hyperlink r:id="rId102" w:anchor="7E00KE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частью 1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или </w:t>
      </w:r>
      <w:hyperlink r:id="rId103" w:anchor="8Q20M5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1_1 настоящей статьи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в случае </w:t>
      </w:r>
      <w:proofErr w:type="spellStart"/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непоступления</w:t>
      </w:r>
      <w:proofErr w:type="spellEnd"/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данного гражданина на государственную или муниципальную службу, на работу в Центральный банк Российской Федерации, государственную корпорацию, публично-правовую компанию, Пенсионный фонд Российской Федерации, Фонд социального страхования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 или на обучение в образовательную организацию высшего образования, находящуюся в ведении федерального органа исполнительной власти в области обеспечения безопасности, в дальнейшем не могут быть использованы и подлежат уничтожению. Сведения о доходах, об имуществе и обязательствах имущественного характера, представляемые в соответствии с </w:t>
      </w:r>
      <w:hyperlink r:id="rId104" w:anchor="7E00KE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частями 1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105" w:anchor="8Q20M5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1_1 настоящей статьи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отнесенные федеральным законом к сведениям, составляющим государственную тайну, подлежат защите в соответствии с законодательством Российской Федерации о государственной тайне.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в редакции, введенной в действие с 15 апреля 2017 года </w:t>
      </w:r>
      <w:hyperlink r:id="rId106" w:anchor="7DQ0KC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апреля 2017 года N 64-ФЗ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3 сентября 2018 года </w:t>
      </w:r>
      <w:hyperlink r:id="rId107" w:anchor="7DM0KB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4 июня 2018 года N 133-ФЗ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08" w:anchor="7E40KG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Не допускается использование сведений о доходах, об имуществе и обязательствах имущественного характера, представляемых гражданином, служащим или работником в соответствии с </w:t>
      </w:r>
      <w:hyperlink r:id="rId109" w:anchor="7E00KE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частями 1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110" w:anchor="8Q20M5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1_1 настоящей статьи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организаций, а также в пользу физических лиц.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в редакции, введенной в действие с 15 апреля 2017 года </w:t>
      </w:r>
      <w:hyperlink r:id="rId111" w:anchor="7DS0KD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апреля 2017 года N 64-ФЗ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12" w:anchor="7DM0K8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5. Лица, виновные в разглашении сведений о доходах, об имуществе и обязательствах имущественного характера, представляемых гражданином, служащим или работником в соответствии с </w:t>
      </w:r>
      <w:hyperlink r:id="rId113" w:anchor="7E00KE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частями 1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114" w:anchor="8Q20M5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1_1 настоящей статьи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либо в использовании этих сведений в целях, не предусмотренных федеральными законами, несут ответственность в соответствии с законодательством Российской Федерации.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в редакции, введенной в действие с 15 апреля 2017 года </w:t>
      </w:r>
      <w:hyperlink r:id="rId115" w:anchor="7DU0KE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апреля 2017 года N 64-ФЗ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16" w:anchor="7DO0K9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Сведения о доходах, об имуществе и обязательствах имущественного характера, представляемые лицами, замещающими должности, указанные в </w:t>
      </w:r>
      <w:hyperlink r:id="rId117" w:anchor="8PG0M1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пунктах 1_1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</w:t>
      </w:r>
      <w:hyperlink r:id="rId118" w:anchor="8PQ0M1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3_2 части 1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настоящей статьи, размещаются в информационно-телекоммуникационной сети Интернет на официальных сайтах федеральных государственных органов, государственных органов субъектов Российской Федерации, органов местного самоуправления, Центрального банка Российской Федерации, государственных корпораций, публично-правовых компаний,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 на официальном сайте финансового уполномоченного и предоставляются для опубликования средствам массовой информации в порядке, определяемом нормативными правовыми актами Российской Федерации, нормативными актами Центрального банка Российской Федерации.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в редакции, введенной в действие с 1 января 2013 года </w:t>
      </w:r>
      <w:hyperlink r:id="rId119" w:anchor="7EI0KI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декабря 2012 года N 231-ФЗ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9 декабря 2015 года </w:t>
      </w:r>
      <w:hyperlink r:id="rId120" w:anchor="65C0IR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28 ноября 2015 года N 354-ФЗ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со 2 октября 2016 года </w:t>
      </w:r>
      <w:hyperlink r:id="rId121" w:anchor="8PC0LQ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июля 2016 года N 236-ФЗ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3 сентября 2018 года </w:t>
      </w:r>
      <w:hyperlink r:id="rId122" w:anchor="7DM0KB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4 июня 2018 года N 133-ФЗ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23" w:anchor="7DQ0KA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Проверка достоверности и полноты сведений о доходах, об имуществе и обязательствах имущественного характера, представляемых в соответствии с </w:t>
      </w:r>
      <w:hyperlink r:id="rId124" w:anchor="7E00KE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частями 1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125" w:anchor="8Q20M5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1_1 настоящей статьи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за исключением сведений, представляемых гражданами, претендующими на замещение должностей руководителей государственных (муниципальных) учреждений, должностей финансовых уполномоченных и руководителя службы обеспечения деятельности финансового уполномоченного, и лицами, замещающими данные должности, осуществляется по решению представителя нанимателя (руководителя) или лица, которому такие полномочия предоставлены представителем нанимателя (руководителем), в порядке, устанавливаемом Президентом Российской Федерации, самостоятельно или путем направления запроса в федеральные органы исполнительной власти, уполномоченные на осуществление оперативно-</w:t>
      </w:r>
      <w:proofErr w:type="spellStart"/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разыскной</w:t>
      </w:r>
      <w:proofErr w:type="spellEnd"/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деятельности, об имеющихся у них данных о доходах, об имуществе и обязательствах имущественного характера граждан или лиц, указанных в </w:t>
      </w:r>
      <w:hyperlink r:id="rId126" w:anchor="7E00KE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частях 1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127" w:anchor="8Q20M5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1_1 настоящей статьи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супруг (супругов) и несовершеннолетних детей указанных граждан или лиц.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в редакции, введенной в действие с 15 апреля 2017 года </w:t>
      </w:r>
      <w:hyperlink r:id="rId128" w:anchor="7E00KF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апреля 2017 года N 64-ФЗ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 </w:t>
      </w:r>
      <w:hyperlink r:id="rId129" w:anchor="7DM0KC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30 декабря 2021 года N 471-ФЗ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30" w:anchor="7DS0KB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7_1.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должности, осуществляется по решению учредителя или лица, которому такие полномочия предоставлены учредителем, в порядке, устанавливаемом нормативными правовыми актами Российской Федерации. 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Федерации.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дополнительно включена с 1 января 2013 года </w:t>
      </w:r>
      <w:hyperlink r:id="rId131" w:anchor="7DE0K8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29 декабря 2012 года N 280-ФЗ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7_2.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главного финансового уполномоченного, руководителя службы обеспечения деятельности финансового уполномоченного, и лицами, замещающими данные должности, осуществляется в порядке, устанавливаемом Президентом Российской Федерации. 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граждан и лиц определяются Президентом Российской Федерации.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дополнительно включена </w:t>
      </w:r>
      <w:hyperlink r:id="rId132" w:anchor="7DO0KD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30 декабря 2021 года N 471-ФЗ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7_3.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финансовых уполномоченных в сферах финансовых услуг, и лицами, замещающими данные должности, осуществляется по решению Центрального банка Российской Федерации в порядке, устанавливаемом нормативными актами Центрального банка Российской Федерации.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дополнительно включена </w:t>
      </w:r>
      <w:hyperlink r:id="rId133" w:anchor="7DA0K5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30 декабря 2021 года N 471-ФЗ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8. Непредставление гражданином при поступлении на государственную или муниципальную службу, на работу в Центральный банк Российской Федерации, государственную корпорацию, публично-правовую компанию, Пенсионный фонд Российской Федерации, Фонд социального страхования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уполномоченного, на должность руководителя государственного (муниципального) учреждения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службу, на работу в Центральный банк Российской Федерации, государственную корпорацию, публично-правовую компанию, Пенсионный фонд Российской Федерации, Фонд социального страхования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учреждения.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в редакции, введенной в действие с 1 января 2013 года </w:t>
      </w:r>
      <w:hyperlink r:id="rId134" w:anchor="7EM0KK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декабря 2012 года N 231-ФЗ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 января 2013 года </w:t>
      </w:r>
      <w:hyperlink r:id="rId135" w:anchor="7DG0K9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29 декабря 2012 года N 280-ФЗ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со 2 октября 2016 года </w:t>
      </w:r>
      <w:hyperlink r:id="rId136" w:anchor="8PG0LR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июля 2016 года N 236-ФЗ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3 сентября 2018 года </w:t>
      </w:r>
      <w:hyperlink r:id="rId137" w:anchor="7DM0KB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4 июня 2018 года N 133-ФЗ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38" w:anchor="7DU0KC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Невыполнение гражданином или лицом, указанными в </w:t>
      </w:r>
      <w:hyperlink r:id="rId139" w:anchor="7E00KE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части 1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настоящей статьи, обязанности, предусмотренной </w:t>
      </w:r>
      <w:hyperlink r:id="rId140" w:anchor="7E00KE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частью 1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настоящей статьи, является правонарушением, влекущим освобождение его от замещаемой должности, в том числе от должностей финансового уполномоченного, руководителя службы обеспечения деятельности финансового уполномоченного, увольнение его с государственной или муниципальной службы, с работы в Центральном банке Российской Федерации, государственной корпорации, публично-правовой компании,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иной организации, создаваемой Российской Федерацией на основании федерального закона, увольнение с работы в организации, создаваемой для выполнения задач, поставленных перед федеральными государственными органами, а также в государственном (муниципальном) учреждении.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в редакции, введенной в действие с 1 января 2013 года </w:t>
      </w:r>
      <w:hyperlink r:id="rId141" w:anchor="7EO0KL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декабря 2012 года N 231-ФЗ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 января 2013 года </w:t>
      </w:r>
      <w:hyperlink r:id="rId142" w:anchor="7DI0KA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29 декабря 2012 года N 280-ФЗ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со 2 октября 2016 года </w:t>
      </w:r>
      <w:hyperlink r:id="rId143" w:anchor="8PK0LS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июля 2016 года N 236-ФЗ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3 сентября 2018 года </w:t>
      </w:r>
      <w:hyperlink r:id="rId144" w:anchor="7DM0KB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4 июня 2018 года N 133-ФЗ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45" w:anchor="7E00KD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 Для целей настоящего Федерального закона цифровая валюта признается имуществом.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дополнительно включена с 1 января 2021 года </w:t>
      </w:r>
      <w:hyperlink r:id="rId146" w:anchor="8Q80M0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31 июля 2020 года N 259-ФЗ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(Статья в редакции, введенной в действие с 3 декабря 2011 года </w:t>
      </w:r>
      <w:hyperlink r:id="rId147" w:anchor="8P40LT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21 ноября 2011 года N 329-ФЗ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48" w:anchor="7DU0KD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предыдущую </w:t>
        </w:r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lastRenderedPageBreak/>
          <w:t>редакцию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49" w:anchor="7EI0KI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Комментарий к статье 8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8_1. Представление сведений о расходах  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расходах своих супруги (супруга) и несовершеннолетних детей в случаях и порядке, которые установлены </w:t>
      </w:r>
      <w:hyperlink r:id="rId150" w:anchor="64U0IK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декабря 2012 года N 230-ФЗ "О контроле за соответствием расходов лиц, замещающих государственные должности, и иных лиц их доходам"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иными нормативными правовыми актами Российской Федерации и нормативными актами Центрального банка Российской Федерации.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в редакции, введенной в действие с 15 апреля 2017 года </w:t>
      </w:r>
      <w:hyperlink r:id="rId151" w:anchor="7DI0K7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апреля 2017 года N 64-ФЗ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52" w:anchor="8P40LQ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Контроль за соответствием расходов лиц, указанных в </w:t>
      </w:r>
      <w:hyperlink r:id="rId153" w:anchor="8P40LQ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части 1 настоящей статьи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а также расходов их супруг (супругов) и несовершеннолетних детей общему доходу лиц, указанных в </w:t>
      </w:r>
      <w:hyperlink r:id="rId154" w:anchor="8P40LQ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части 1 настоящей статьи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и их супруг (супругов) за три последних года, предшествующих совершению сделки, осуществляется в порядке, предусмотренном настоящим Федеральным законом и </w:t>
      </w:r>
      <w:hyperlink r:id="rId155" w:anchor="64U0IK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декабря 2012 года N 230-ФЗ "О контроле за соответствием расходов лиц, замещающих государственные должности, и иных лиц их доходам"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нормативными правовыми актами Президента Российской Федерации, иными нормативными правовыми актами Российской Федерации, нормативными актами Центрального банка Российской Федерации.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в редакции, введенной в действие с 15 апреля 2017 года </w:t>
      </w:r>
      <w:hyperlink r:id="rId156" w:anchor="7DI0K7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апреля 2017 года N 64-ФЗ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57" w:anchor="8P60LR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Непредставление лицами, указанными в </w:t>
      </w:r>
      <w:hyperlink r:id="rId158" w:anchor="8P40LQ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части 1 настоящей статьи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правонарушением, влекущим освобождение лиц, указанных в </w:t>
      </w:r>
      <w:hyperlink r:id="rId159" w:anchor="8P40LQ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части 1 настоящей статьи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от замещаемой (занимаемой) должности, в том числе от должностей финансового уполномоченного, руководителя службы обеспечения деятельности финансового уполномоченного, увольнение в установленном порядке с государственной или муниципальной службы, из Центрального банка Российской Федерации, с работы в государственной корпорации, публично-правовой компании,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иной организации, созданной Российской Федерацией на основании федерального закона, с работы в организации, создаваемой для выполнения задач, поставленных перед федеральными государственными органами.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в редакции, введенной в действие со 2 октября 2016 года </w:t>
      </w:r>
      <w:hyperlink r:id="rId160" w:anchor="8PS0LU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июля 2016 года N 236-ФЗ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3 сентября 2018 года </w:t>
      </w:r>
      <w:hyperlink r:id="rId161" w:anchor="7DI0K8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4 июня 2018 года N 133-ФЗ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62" w:anchor="8P80LS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4.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представленные в соответствии с </w:t>
      </w:r>
      <w:hyperlink r:id="rId163" w:anchor="64U0IK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декабря 2012 года N 230-ФЗ "О контроле за соответствием расходов лиц, замещающих государственные должности, и иных лиц их доходам",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размещаются в информационно-телекоммуникационной сети "Интернет" на официальных сайтах федеральных государственных органов, государственных органов субъектов Российской Федерации, органов местного самоуправления, Центрального банка Российской Федерации, государственных корпораций, публично-правовых компаний,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созданных Российской Федерацией на основании федеральных законов, на официальном сайте финансового уполномоченного и предоставляются для опубликования средствам массовой информации в порядке, определяемом нормативными правовыми актами Президента Российской Федерации, иными нормативными правовыми актами Российской Федерации и нормативными актами Центрального банка Российской Федерации, с соблюдением установленных законодательством Российской Федерации требований о защите персональных данных.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в редакции, введенной в действие с 15 апреля 2017 года </w:t>
      </w:r>
      <w:hyperlink r:id="rId164" w:anchor="7DI0K7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апреля 2017 года N 64-ФЗ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3 сентября 2018 года </w:t>
      </w:r>
      <w:hyperlink r:id="rId165" w:anchor="7DI0K8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4 июня 2018 года N 133-ФЗ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12 апреля 2022 года </w:t>
      </w:r>
      <w:hyperlink r:id="rId166" w:anchor="7D60K4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1 апреля 2022 года N 90-ФЗ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67" w:anchor="8PA0LT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(Статья дополнительно включена с 1 января 2013 года </w:t>
      </w:r>
      <w:hyperlink r:id="rId168" w:anchor="8OE0LK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декабря 2012 года N 231-ФЗ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69" w:anchor="8P40LU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Комментарий к статье 8_1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8_2. Контроль за законностью получения денежных средств</w:t>
      </w:r>
    </w:p>
    <w:p w:rsidR="00796885" w:rsidRPr="00796885" w:rsidRDefault="00796885" w:rsidP="0079688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(далее 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3. В случае увольнения (прекращения полномочий) проверяемого лица, в отношении которого осуществляется проверка, указанная в </w:t>
      </w:r>
      <w:hyperlink r:id="rId170" w:anchor="8PK0LS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части 1 настоящей статьи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до ее завершения и при наличии информации о том, что в течение отчетного периода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проверки в трехдневный срок после увольнения (прекращения полномочий) указанного лица направляются лицом, принявшим решение о ее осуществлении, в органы прокуратуры Российской Федерации.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Генеральный прокурор Российской Федерации или подчиненные ему прокуроры не позднее 10 рабочих дней со дня получения материалов, указанных в </w:t>
      </w:r>
      <w:hyperlink r:id="rId171" w:anchor="8PS0LU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части 3 настоящей статьи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принимают решение об осуществлении проверки законности получения денежных средств, указанных в </w:t>
      </w:r>
      <w:hyperlink r:id="rId172" w:anchor="8PS0LU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части 3 настоящей статьи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отдельно в отношении каждого проверяемого лица. Решение оформляется в письменной форме.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Генеральный прокурор Российской Федерации или подчиненные ему прокуроры не позднее чем через два рабочих дня со дня принятия решения, указанного в </w:t>
      </w:r>
      <w:hyperlink r:id="rId173" w:anchor="8Q00LV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части 4 настоящей статьи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обязаны в письменной форме уведомить проверяемое лицо о принятом в отношении него решении, а также о необходимости представления этим лицом сведений, подтверждающих законность получения денежных средств, указанных в </w:t>
      </w:r>
      <w:hyperlink r:id="rId174" w:anchor="8PO0LT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части 2 настоящей статьи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Проверка, указанная в </w:t>
      </w:r>
      <w:hyperlink r:id="rId175" w:anchor="8Q00LV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части 4 настоящей статьи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проводится прокурорами.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Проверка, указанная в </w:t>
      </w:r>
      <w:hyperlink r:id="rId176" w:anchor="8Q00LV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части 4 настоящей статьи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не может проводиться по истечении шести месяцев со дня увольнения (прекращения полномочий) проверяемого лица.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При проведении проверки, указанной в </w:t>
      </w:r>
      <w:hyperlink r:id="rId177" w:anchor="8Q00LV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части 4 настоящей статьи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проверяемое лицо вправе: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давать пояснения в письменной форме об источниках поступления денежных средств на свои счета, счета своих супруги (супруга) и несовершеннолетних детей в банках и (или) иных кредитных организациях;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представлять дополнительные материалы и давать по ним пояснения в письменной форме;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обращаться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удовлетворению.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Генеральный прокурор Российской Федерации или подчиненные ему прокуроры при осуществлении проверки, указанной в </w:t>
      </w:r>
      <w:hyperlink r:id="rId178" w:anchor="8Q00LV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части 4 настоящей статьи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обязаны: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истребовать у проверяемого лица сведения, подтверждающие законность получения денежных средств, указанных в </w:t>
      </w:r>
      <w:hyperlink r:id="rId179" w:anchor="8PS0LU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части 3 настоящей статьи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2) изучать дополнительные материалы, представленные проверяемым лицом;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провести беседу с проверяемым лицом в случае поступления ходатайства, предусмотренного </w:t>
      </w:r>
      <w:hyperlink r:id="rId180" w:anchor="8QE0M6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пунктом 3 части 8 настоящей статьи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 Генеральный прокурор Российской Федерации или подчиненные ему прокуроры при осуществлении проверки, указанной в </w:t>
      </w:r>
      <w:hyperlink r:id="rId181" w:anchor="8Q00LV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части 4 настоящей статьи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вправе: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проводить по своей инициативе беседу с проверяемым лицом;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получать от проверяемого лица пояснения по представленным им сведениям и материалам;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направлять в установленном порядке запросы в федеральные государственные органы, государственные органы субъектов Российской Федерации, органы местного самоуправления, общественные объединения и иные организации об имеющейся у них информации о доходах, об имуществе и обязательствах имущественного характера проверяемого лица, его супруги (супруга) и несовершеннолетних детей, а также об источниках поступления денежных средств на их счета в банках и (или) иных кредитных организациях.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а также в уполномоченный орган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направляются Генеральным прокурором Российской Федерации, заместителями Генерального прокурора Российской Федерации, прокурорами субъектов Российской Федерации, военными и другими специализированными прокурорами, приравненными к прокурорам субъектов Российской Федерации;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наводить справки у физических лиц и получать от них с их согласия информацию.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11. Руководители государственных органов, органов местного самоуправления, организаций, получившие запрос, указанный в </w:t>
      </w:r>
      <w:hyperlink r:id="rId182" w:anchor="8QE0M5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пункте 3 части 10 настоящей статьи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информацию.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3. Положения настоящей статьи распространяются на иностранные юридические лица в случаях, предусмотренных законодательством Российской Федерации.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83" w:anchor="8PU0M1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Комментарий к статье 14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15. Реестр лиц, уволенных в связи с утратой доверия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Сведения о применении к лицу взыскания в виде увольнения (освобождения от должности)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 (далее - реестр), сроком на пять лет с момента принятия акта, явившегося основанием для включения в реестр.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Сведения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исключаются из реестра в случаях: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отмены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вступления в установленном порядке в законную силу решения суда об отмене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истечения пяти лет с момента принятия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смерти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Включение в реестр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исключение из реестра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размещение реестра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осуществляются в порядке, определяемом Правительством Российской Федерации.     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(Статья дополнительно включена с 1 января 2018 года </w:t>
      </w:r>
      <w:hyperlink r:id="rId184" w:anchor="7DE0K8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1 июля 2017 года N 132-ФЗ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; в редакции, введенной в действие с 1 января 2018 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года </w:t>
      </w:r>
      <w:hyperlink r:id="rId185" w:anchor="7D60K4" w:history="1">
        <w:r w:rsidRPr="0079688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28 декабря 2017 года N 423-ФЗ</w:t>
        </w:r>
      </w:hyperlink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96885" w:rsidRPr="00796885" w:rsidRDefault="00796885" w:rsidP="0079688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Президент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Российской Федерации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Д.Медведев</w:t>
      </w:r>
      <w:proofErr w:type="spellEnd"/>
    </w:p>
    <w:p w:rsidR="00796885" w:rsidRPr="00796885" w:rsidRDefault="00796885" w:rsidP="0079688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Москва, Кремль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25 декабря 2008 года</w:t>
      </w: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N 273-ФЗ</w:t>
      </w:r>
    </w:p>
    <w:p w:rsidR="00796885" w:rsidRPr="00796885" w:rsidRDefault="00796885" w:rsidP="0079688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9688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sectPr w:rsidR="00796885" w:rsidRPr="00796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C8E"/>
    <w:rsid w:val="00377C8E"/>
    <w:rsid w:val="00796885"/>
    <w:rsid w:val="00EC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D07CD-9A64-48C7-AF01-DBD65BAC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8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77C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7C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77C8E"/>
  </w:style>
  <w:style w:type="paragraph" w:customStyle="1" w:styleId="formattext">
    <w:name w:val="formattext"/>
    <w:basedOn w:val="a"/>
    <w:rsid w:val="00377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77C8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77C8E"/>
    <w:rPr>
      <w:color w:val="800080"/>
      <w:u w:val="single"/>
    </w:rPr>
  </w:style>
  <w:style w:type="paragraph" w:customStyle="1" w:styleId="unformattext">
    <w:name w:val="unformattext"/>
    <w:basedOn w:val="a"/>
    <w:rsid w:val="00377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68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1630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7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BEBE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2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7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1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4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2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8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2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6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26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5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9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162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116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715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6030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35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559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925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65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69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3254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14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33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004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0579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cs.cntd.ru/document/902135263" TargetMode="External"/><Relationship Id="rId21" Type="http://schemas.openxmlformats.org/officeDocument/2006/relationships/hyperlink" Target="https://docs.cntd.ru/document/420363377" TargetMode="External"/><Relationship Id="rId42" Type="http://schemas.openxmlformats.org/officeDocument/2006/relationships/hyperlink" Target="https://docs.cntd.ru/document/902312676" TargetMode="External"/><Relationship Id="rId63" Type="http://schemas.openxmlformats.org/officeDocument/2006/relationships/hyperlink" Target="https://docs.cntd.ru/document/902135263" TargetMode="External"/><Relationship Id="rId84" Type="http://schemas.openxmlformats.org/officeDocument/2006/relationships/hyperlink" Target="https://docs.cntd.ru/document/420363377" TargetMode="External"/><Relationship Id="rId138" Type="http://schemas.openxmlformats.org/officeDocument/2006/relationships/hyperlink" Target="https://docs.cntd.ru/document/542631632" TargetMode="External"/><Relationship Id="rId159" Type="http://schemas.openxmlformats.org/officeDocument/2006/relationships/hyperlink" Target="https://docs.cntd.ru/document/902135263" TargetMode="External"/><Relationship Id="rId170" Type="http://schemas.openxmlformats.org/officeDocument/2006/relationships/hyperlink" Target="https://docs.cntd.ru/document/902135263" TargetMode="External"/><Relationship Id="rId107" Type="http://schemas.openxmlformats.org/officeDocument/2006/relationships/hyperlink" Target="https://docs.cntd.ru/document/557585067" TargetMode="External"/><Relationship Id="rId11" Type="http://schemas.openxmlformats.org/officeDocument/2006/relationships/hyperlink" Target="https://docs.cntd.ru/document/902389610" TargetMode="External"/><Relationship Id="rId32" Type="http://schemas.openxmlformats.org/officeDocument/2006/relationships/hyperlink" Target="https://docs.cntd.ru/document/560762009" TargetMode="External"/><Relationship Id="rId53" Type="http://schemas.openxmlformats.org/officeDocument/2006/relationships/hyperlink" Target="https://docs.cntd.ru/document/603668328" TargetMode="External"/><Relationship Id="rId74" Type="http://schemas.openxmlformats.org/officeDocument/2006/relationships/hyperlink" Target="https://docs.cntd.ru/document/499018403" TargetMode="External"/><Relationship Id="rId128" Type="http://schemas.openxmlformats.org/officeDocument/2006/relationships/hyperlink" Target="https://docs.cntd.ru/document/420395332" TargetMode="External"/><Relationship Id="rId149" Type="http://schemas.openxmlformats.org/officeDocument/2006/relationships/hyperlink" Target="https://docs.cntd.ru/document/420373836" TargetMode="External"/><Relationship Id="rId5" Type="http://schemas.openxmlformats.org/officeDocument/2006/relationships/hyperlink" Target="https://docs.cntd.ru/document/902288596" TargetMode="External"/><Relationship Id="rId95" Type="http://schemas.openxmlformats.org/officeDocument/2006/relationships/hyperlink" Target="https://docs.cntd.ru/document/420395332" TargetMode="External"/><Relationship Id="rId160" Type="http://schemas.openxmlformats.org/officeDocument/2006/relationships/hyperlink" Target="https://docs.cntd.ru/document/420363377" TargetMode="External"/><Relationship Id="rId181" Type="http://schemas.openxmlformats.org/officeDocument/2006/relationships/hyperlink" Target="https://docs.cntd.ru/document/902135263" TargetMode="External"/><Relationship Id="rId22" Type="http://schemas.openxmlformats.org/officeDocument/2006/relationships/hyperlink" Target="https://docs.cntd.ru/document/420387760" TargetMode="External"/><Relationship Id="rId43" Type="http://schemas.openxmlformats.org/officeDocument/2006/relationships/hyperlink" Target="https://docs.cntd.ru/document/902313254" TargetMode="External"/><Relationship Id="rId64" Type="http://schemas.openxmlformats.org/officeDocument/2006/relationships/hyperlink" Target="https://docs.cntd.ru/document/420241316" TargetMode="External"/><Relationship Id="rId118" Type="http://schemas.openxmlformats.org/officeDocument/2006/relationships/hyperlink" Target="https://docs.cntd.ru/document/902135263" TargetMode="External"/><Relationship Id="rId139" Type="http://schemas.openxmlformats.org/officeDocument/2006/relationships/hyperlink" Target="https://docs.cntd.ru/document/902135263" TargetMode="External"/><Relationship Id="rId85" Type="http://schemas.openxmlformats.org/officeDocument/2006/relationships/hyperlink" Target="https://docs.cntd.ru/document/420374643" TargetMode="External"/><Relationship Id="rId150" Type="http://schemas.openxmlformats.org/officeDocument/2006/relationships/hyperlink" Target="https://docs.cntd.ru/document/902383514" TargetMode="External"/><Relationship Id="rId171" Type="http://schemas.openxmlformats.org/officeDocument/2006/relationships/hyperlink" Target="https://docs.cntd.ru/document/902135263" TargetMode="External"/><Relationship Id="rId12" Type="http://schemas.openxmlformats.org/officeDocument/2006/relationships/hyperlink" Target="https://docs.cntd.ru/document/499018403" TargetMode="External"/><Relationship Id="rId33" Type="http://schemas.openxmlformats.org/officeDocument/2006/relationships/hyperlink" Target="https://docs.cntd.ru/document/564043727" TargetMode="External"/><Relationship Id="rId108" Type="http://schemas.openxmlformats.org/officeDocument/2006/relationships/hyperlink" Target="https://docs.cntd.ru/document/542631632" TargetMode="External"/><Relationship Id="rId129" Type="http://schemas.openxmlformats.org/officeDocument/2006/relationships/hyperlink" Target="https://docs.cntd.ru/document/727701779" TargetMode="External"/><Relationship Id="rId54" Type="http://schemas.openxmlformats.org/officeDocument/2006/relationships/hyperlink" Target="https://docs.cntd.ru/document/542690810" TargetMode="External"/><Relationship Id="rId75" Type="http://schemas.openxmlformats.org/officeDocument/2006/relationships/hyperlink" Target="https://docs.cntd.ru/document/420373836" TargetMode="External"/><Relationship Id="rId96" Type="http://schemas.openxmlformats.org/officeDocument/2006/relationships/hyperlink" Target="https://docs.cntd.ru/document/420395332" TargetMode="External"/><Relationship Id="rId140" Type="http://schemas.openxmlformats.org/officeDocument/2006/relationships/hyperlink" Target="https://docs.cntd.ru/document/902135263" TargetMode="External"/><Relationship Id="rId161" Type="http://schemas.openxmlformats.org/officeDocument/2006/relationships/hyperlink" Target="https://docs.cntd.ru/document/557585067" TargetMode="External"/><Relationship Id="rId182" Type="http://schemas.openxmlformats.org/officeDocument/2006/relationships/hyperlink" Target="https://docs.cntd.ru/document/902135263" TargetMode="External"/><Relationship Id="rId6" Type="http://schemas.openxmlformats.org/officeDocument/2006/relationships/hyperlink" Target="https://docs.cntd.ru/document/902288596" TargetMode="External"/><Relationship Id="rId23" Type="http://schemas.openxmlformats.org/officeDocument/2006/relationships/hyperlink" Target="https://docs.cntd.ru/document/420395332" TargetMode="External"/><Relationship Id="rId119" Type="http://schemas.openxmlformats.org/officeDocument/2006/relationships/hyperlink" Target="https://docs.cntd.ru/document/902383513" TargetMode="External"/><Relationship Id="rId44" Type="http://schemas.openxmlformats.org/officeDocument/2006/relationships/hyperlink" Target="https://docs.cntd.ru/document/499067429" TargetMode="External"/><Relationship Id="rId65" Type="http://schemas.openxmlformats.org/officeDocument/2006/relationships/hyperlink" Target="https://docs.cntd.ru/document/420313102" TargetMode="External"/><Relationship Id="rId86" Type="http://schemas.openxmlformats.org/officeDocument/2006/relationships/hyperlink" Target="https://docs.cntd.ru/document/557585067" TargetMode="External"/><Relationship Id="rId130" Type="http://schemas.openxmlformats.org/officeDocument/2006/relationships/hyperlink" Target="https://docs.cntd.ru/document/578304865" TargetMode="External"/><Relationship Id="rId151" Type="http://schemas.openxmlformats.org/officeDocument/2006/relationships/hyperlink" Target="https://docs.cntd.ru/document/420395332" TargetMode="External"/><Relationship Id="rId172" Type="http://schemas.openxmlformats.org/officeDocument/2006/relationships/hyperlink" Target="https://docs.cntd.ru/document/902135263" TargetMode="External"/><Relationship Id="rId13" Type="http://schemas.openxmlformats.org/officeDocument/2006/relationships/hyperlink" Target="https://docs.cntd.ru/document/499046896" TargetMode="External"/><Relationship Id="rId18" Type="http://schemas.openxmlformats.org/officeDocument/2006/relationships/hyperlink" Target="https://docs.cntd.ru/document/420313102" TargetMode="External"/><Relationship Id="rId39" Type="http://schemas.openxmlformats.org/officeDocument/2006/relationships/hyperlink" Target="https://docs.cntd.ru/document/728365875" TargetMode="External"/><Relationship Id="rId109" Type="http://schemas.openxmlformats.org/officeDocument/2006/relationships/hyperlink" Target="https://docs.cntd.ru/document/902135263" TargetMode="External"/><Relationship Id="rId34" Type="http://schemas.openxmlformats.org/officeDocument/2006/relationships/hyperlink" Target="https://docs.cntd.ru/document/564747970" TargetMode="External"/><Relationship Id="rId50" Type="http://schemas.openxmlformats.org/officeDocument/2006/relationships/hyperlink" Target="https://docs.cntd.ru/document/420363377" TargetMode="External"/><Relationship Id="rId55" Type="http://schemas.openxmlformats.org/officeDocument/2006/relationships/hyperlink" Target="https://docs.cntd.ru/document/420241316" TargetMode="External"/><Relationship Id="rId76" Type="http://schemas.openxmlformats.org/officeDocument/2006/relationships/hyperlink" Target="https://docs.cntd.ru/document/902383513" TargetMode="External"/><Relationship Id="rId97" Type="http://schemas.openxmlformats.org/officeDocument/2006/relationships/hyperlink" Target="https://docs.cntd.ru/document/902135263" TargetMode="External"/><Relationship Id="rId104" Type="http://schemas.openxmlformats.org/officeDocument/2006/relationships/hyperlink" Target="https://docs.cntd.ru/document/902135263" TargetMode="External"/><Relationship Id="rId120" Type="http://schemas.openxmlformats.org/officeDocument/2006/relationships/hyperlink" Target="https://docs.cntd.ru/document/420318435" TargetMode="External"/><Relationship Id="rId125" Type="http://schemas.openxmlformats.org/officeDocument/2006/relationships/hyperlink" Target="https://docs.cntd.ru/document/902135263" TargetMode="External"/><Relationship Id="rId141" Type="http://schemas.openxmlformats.org/officeDocument/2006/relationships/hyperlink" Target="https://docs.cntd.ru/document/902383513" TargetMode="External"/><Relationship Id="rId146" Type="http://schemas.openxmlformats.org/officeDocument/2006/relationships/hyperlink" Target="https://docs.cntd.ru/document/565416098" TargetMode="External"/><Relationship Id="rId167" Type="http://schemas.openxmlformats.org/officeDocument/2006/relationships/hyperlink" Target="https://docs.cntd.ru/document/578311095" TargetMode="External"/><Relationship Id="rId7" Type="http://schemas.openxmlformats.org/officeDocument/2006/relationships/hyperlink" Target="https://docs.cntd.ru/document/902312676" TargetMode="External"/><Relationship Id="rId71" Type="http://schemas.openxmlformats.org/officeDocument/2006/relationships/hyperlink" Target="https://docs.cntd.ru/document/420241316" TargetMode="External"/><Relationship Id="rId92" Type="http://schemas.openxmlformats.org/officeDocument/2006/relationships/hyperlink" Target="https://docs.cntd.ru/document/902135263" TargetMode="External"/><Relationship Id="rId162" Type="http://schemas.openxmlformats.org/officeDocument/2006/relationships/hyperlink" Target="https://docs.cntd.ru/document/542631632" TargetMode="External"/><Relationship Id="rId183" Type="http://schemas.openxmlformats.org/officeDocument/2006/relationships/hyperlink" Target="https://docs.cntd.ru/document/42037383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cs.cntd.ru/document/551516160" TargetMode="External"/><Relationship Id="rId24" Type="http://schemas.openxmlformats.org/officeDocument/2006/relationships/hyperlink" Target="https://docs.cntd.ru/document/436745796" TargetMode="External"/><Relationship Id="rId40" Type="http://schemas.openxmlformats.org/officeDocument/2006/relationships/hyperlink" Target="https://docs.cntd.ru/document/350129946" TargetMode="External"/><Relationship Id="rId45" Type="http://schemas.openxmlformats.org/officeDocument/2006/relationships/hyperlink" Target="https://docs.cntd.ru/document/499068155" TargetMode="External"/><Relationship Id="rId66" Type="http://schemas.openxmlformats.org/officeDocument/2006/relationships/hyperlink" Target="https://docs.cntd.ru/document/420313540" TargetMode="External"/><Relationship Id="rId87" Type="http://schemas.openxmlformats.org/officeDocument/2006/relationships/hyperlink" Target="https://docs.cntd.ru/document/727701779" TargetMode="External"/><Relationship Id="rId110" Type="http://schemas.openxmlformats.org/officeDocument/2006/relationships/hyperlink" Target="https://docs.cntd.ru/document/902135263" TargetMode="External"/><Relationship Id="rId115" Type="http://schemas.openxmlformats.org/officeDocument/2006/relationships/hyperlink" Target="https://docs.cntd.ru/document/420395332" TargetMode="External"/><Relationship Id="rId131" Type="http://schemas.openxmlformats.org/officeDocument/2006/relationships/hyperlink" Target="https://docs.cntd.ru/document/902389610" TargetMode="External"/><Relationship Id="rId136" Type="http://schemas.openxmlformats.org/officeDocument/2006/relationships/hyperlink" Target="https://docs.cntd.ru/document/420363377" TargetMode="External"/><Relationship Id="rId157" Type="http://schemas.openxmlformats.org/officeDocument/2006/relationships/hyperlink" Target="https://docs.cntd.ru/document/420395436" TargetMode="External"/><Relationship Id="rId178" Type="http://schemas.openxmlformats.org/officeDocument/2006/relationships/hyperlink" Target="https://docs.cntd.ru/document/902135263" TargetMode="External"/><Relationship Id="rId61" Type="http://schemas.openxmlformats.org/officeDocument/2006/relationships/hyperlink" Target="https://docs.cntd.ru/document/902135263" TargetMode="External"/><Relationship Id="rId82" Type="http://schemas.openxmlformats.org/officeDocument/2006/relationships/hyperlink" Target="https://docs.cntd.ru/document/902383513" TargetMode="External"/><Relationship Id="rId152" Type="http://schemas.openxmlformats.org/officeDocument/2006/relationships/hyperlink" Target="https://docs.cntd.ru/document/420395436" TargetMode="External"/><Relationship Id="rId173" Type="http://schemas.openxmlformats.org/officeDocument/2006/relationships/hyperlink" Target="https://docs.cntd.ru/document/902135263" TargetMode="External"/><Relationship Id="rId19" Type="http://schemas.openxmlformats.org/officeDocument/2006/relationships/hyperlink" Target="https://docs.cntd.ru/document/420318435" TargetMode="External"/><Relationship Id="rId14" Type="http://schemas.openxmlformats.org/officeDocument/2006/relationships/hyperlink" Target="https://docs.cntd.ru/document/499067429" TargetMode="External"/><Relationship Id="rId30" Type="http://schemas.openxmlformats.org/officeDocument/2006/relationships/hyperlink" Target="https://docs.cntd.ru/document/552304820" TargetMode="External"/><Relationship Id="rId35" Type="http://schemas.openxmlformats.org/officeDocument/2006/relationships/hyperlink" Target="https://docs.cntd.ru/document/565416098" TargetMode="External"/><Relationship Id="rId56" Type="http://schemas.openxmlformats.org/officeDocument/2006/relationships/hyperlink" Target="https://docs.cntd.ru/document/420363377" TargetMode="External"/><Relationship Id="rId77" Type="http://schemas.openxmlformats.org/officeDocument/2006/relationships/hyperlink" Target="https://docs.cntd.ru/document/902386299" TargetMode="External"/><Relationship Id="rId100" Type="http://schemas.openxmlformats.org/officeDocument/2006/relationships/hyperlink" Target="https://docs.cntd.ru/document/902135263" TargetMode="External"/><Relationship Id="rId105" Type="http://schemas.openxmlformats.org/officeDocument/2006/relationships/hyperlink" Target="https://docs.cntd.ru/document/902135263" TargetMode="External"/><Relationship Id="rId126" Type="http://schemas.openxmlformats.org/officeDocument/2006/relationships/hyperlink" Target="https://docs.cntd.ru/document/902135263" TargetMode="External"/><Relationship Id="rId147" Type="http://schemas.openxmlformats.org/officeDocument/2006/relationships/hyperlink" Target="https://docs.cntd.ru/document/902312676" TargetMode="External"/><Relationship Id="rId168" Type="http://schemas.openxmlformats.org/officeDocument/2006/relationships/hyperlink" Target="https://docs.cntd.ru/document/902383513" TargetMode="External"/><Relationship Id="rId8" Type="http://schemas.openxmlformats.org/officeDocument/2006/relationships/hyperlink" Target="https://docs.cntd.ru/document/902312676" TargetMode="External"/><Relationship Id="rId51" Type="http://schemas.openxmlformats.org/officeDocument/2006/relationships/hyperlink" Target="https://docs.cntd.ru/document/420374643" TargetMode="External"/><Relationship Id="rId72" Type="http://schemas.openxmlformats.org/officeDocument/2006/relationships/hyperlink" Target="https://docs.cntd.ru/document/420363377" TargetMode="External"/><Relationship Id="rId93" Type="http://schemas.openxmlformats.org/officeDocument/2006/relationships/hyperlink" Target="https://docs.cntd.ru/document/420241316" TargetMode="External"/><Relationship Id="rId98" Type="http://schemas.openxmlformats.org/officeDocument/2006/relationships/hyperlink" Target="https://docs.cntd.ru/document/902383513" TargetMode="External"/><Relationship Id="rId121" Type="http://schemas.openxmlformats.org/officeDocument/2006/relationships/hyperlink" Target="https://docs.cntd.ru/document/420363377" TargetMode="External"/><Relationship Id="rId142" Type="http://schemas.openxmlformats.org/officeDocument/2006/relationships/hyperlink" Target="https://docs.cntd.ru/document/902389610" TargetMode="External"/><Relationship Id="rId163" Type="http://schemas.openxmlformats.org/officeDocument/2006/relationships/hyperlink" Target="https://docs.cntd.ru/document/902383514" TargetMode="External"/><Relationship Id="rId184" Type="http://schemas.openxmlformats.org/officeDocument/2006/relationships/hyperlink" Target="https://docs.cntd.ru/document/43674579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docs.cntd.ru/document/556175654" TargetMode="External"/><Relationship Id="rId46" Type="http://schemas.openxmlformats.org/officeDocument/2006/relationships/hyperlink" Target="https://docs.cntd.ru/document/420373836" TargetMode="External"/><Relationship Id="rId67" Type="http://schemas.openxmlformats.org/officeDocument/2006/relationships/hyperlink" Target="https://docs.cntd.ru/document/902135263" TargetMode="External"/><Relationship Id="rId116" Type="http://schemas.openxmlformats.org/officeDocument/2006/relationships/hyperlink" Target="https://docs.cntd.ru/document/420395436" TargetMode="External"/><Relationship Id="rId137" Type="http://schemas.openxmlformats.org/officeDocument/2006/relationships/hyperlink" Target="https://docs.cntd.ru/document/557585067" TargetMode="External"/><Relationship Id="rId158" Type="http://schemas.openxmlformats.org/officeDocument/2006/relationships/hyperlink" Target="https://docs.cntd.ru/document/902135263" TargetMode="External"/><Relationship Id="rId20" Type="http://schemas.openxmlformats.org/officeDocument/2006/relationships/hyperlink" Target="https://docs.cntd.ru/document/420335674" TargetMode="External"/><Relationship Id="rId41" Type="http://schemas.openxmlformats.org/officeDocument/2006/relationships/hyperlink" Target="https://docs.cntd.ru/document/351933290" TargetMode="External"/><Relationship Id="rId62" Type="http://schemas.openxmlformats.org/officeDocument/2006/relationships/hyperlink" Target="https://docs.cntd.ru/document/902135263" TargetMode="External"/><Relationship Id="rId83" Type="http://schemas.openxmlformats.org/officeDocument/2006/relationships/hyperlink" Target="https://docs.cntd.ru/document/420241316" TargetMode="External"/><Relationship Id="rId88" Type="http://schemas.openxmlformats.org/officeDocument/2006/relationships/hyperlink" Target="https://docs.cntd.ru/document/578304865" TargetMode="External"/><Relationship Id="rId111" Type="http://schemas.openxmlformats.org/officeDocument/2006/relationships/hyperlink" Target="https://docs.cntd.ru/document/420395332" TargetMode="External"/><Relationship Id="rId132" Type="http://schemas.openxmlformats.org/officeDocument/2006/relationships/hyperlink" Target="https://docs.cntd.ru/document/727701779" TargetMode="External"/><Relationship Id="rId153" Type="http://schemas.openxmlformats.org/officeDocument/2006/relationships/hyperlink" Target="https://docs.cntd.ru/document/902135263" TargetMode="External"/><Relationship Id="rId174" Type="http://schemas.openxmlformats.org/officeDocument/2006/relationships/hyperlink" Target="https://docs.cntd.ru/document/902135263" TargetMode="External"/><Relationship Id="rId179" Type="http://schemas.openxmlformats.org/officeDocument/2006/relationships/hyperlink" Target="https://docs.cntd.ru/document/902135263" TargetMode="External"/><Relationship Id="rId15" Type="http://schemas.openxmlformats.org/officeDocument/2006/relationships/hyperlink" Target="https://docs.cntd.ru/document/499067429" TargetMode="External"/><Relationship Id="rId36" Type="http://schemas.openxmlformats.org/officeDocument/2006/relationships/hyperlink" Target="https://docs.cntd.ru/document/565416098" TargetMode="External"/><Relationship Id="rId57" Type="http://schemas.openxmlformats.org/officeDocument/2006/relationships/hyperlink" Target="https://docs.cntd.ru/document/420374643" TargetMode="External"/><Relationship Id="rId106" Type="http://schemas.openxmlformats.org/officeDocument/2006/relationships/hyperlink" Target="https://docs.cntd.ru/document/420395332" TargetMode="External"/><Relationship Id="rId127" Type="http://schemas.openxmlformats.org/officeDocument/2006/relationships/hyperlink" Target="https://docs.cntd.ru/document/902135263" TargetMode="External"/><Relationship Id="rId10" Type="http://schemas.openxmlformats.org/officeDocument/2006/relationships/hyperlink" Target="https://docs.cntd.ru/document/902383513" TargetMode="External"/><Relationship Id="rId31" Type="http://schemas.openxmlformats.org/officeDocument/2006/relationships/hyperlink" Target="https://docs.cntd.ru/document/560761983" TargetMode="External"/><Relationship Id="rId52" Type="http://schemas.openxmlformats.org/officeDocument/2006/relationships/hyperlink" Target="https://docs.cntd.ru/document/420313102" TargetMode="External"/><Relationship Id="rId73" Type="http://schemas.openxmlformats.org/officeDocument/2006/relationships/hyperlink" Target="https://docs.cntd.ru/document/420374643" TargetMode="External"/><Relationship Id="rId78" Type="http://schemas.openxmlformats.org/officeDocument/2006/relationships/hyperlink" Target="https://docs.cntd.ru/document/727701779" TargetMode="External"/><Relationship Id="rId94" Type="http://schemas.openxmlformats.org/officeDocument/2006/relationships/hyperlink" Target="https://docs.cntd.ru/document/420243728" TargetMode="External"/><Relationship Id="rId99" Type="http://schemas.openxmlformats.org/officeDocument/2006/relationships/hyperlink" Target="https://docs.cntd.ru/document/902386299" TargetMode="External"/><Relationship Id="rId101" Type="http://schemas.openxmlformats.org/officeDocument/2006/relationships/hyperlink" Target="https://docs.cntd.ru/document/902135263" TargetMode="External"/><Relationship Id="rId122" Type="http://schemas.openxmlformats.org/officeDocument/2006/relationships/hyperlink" Target="https://docs.cntd.ru/document/557585067" TargetMode="External"/><Relationship Id="rId143" Type="http://schemas.openxmlformats.org/officeDocument/2006/relationships/hyperlink" Target="https://docs.cntd.ru/document/420363377" TargetMode="External"/><Relationship Id="rId148" Type="http://schemas.openxmlformats.org/officeDocument/2006/relationships/hyperlink" Target="https://docs.cntd.ru/document/902313254" TargetMode="External"/><Relationship Id="rId164" Type="http://schemas.openxmlformats.org/officeDocument/2006/relationships/hyperlink" Target="https://docs.cntd.ru/document/420395332" TargetMode="External"/><Relationship Id="rId169" Type="http://schemas.openxmlformats.org/officeDocument/2006/relationships/hyperlink" Target="https://docs.cntd.ru/document/420373836" TargetMode="External"/><Relationship Id="rId185" Type="http://schemas.openxmlformats.org/officeDocument/2006/relationships/hyperlink" Target="https://docs.cntd.ru/document/556175654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docs.cntd.ru/document/902383513" TargetMode="External"/><Relationship Id="rId180" Type="http://schemas.openxmlformats.org/officeDocument/2006/relationships/hyperlink" Target="https://docs.cntd.ru/document/902135263" TargetMode="External"/><Relationship Id="rId26" Type="http://schemas.openxmlformats.org/officeDocument/2006/relationships/hyperlink" Target="https://docs.cntd.ru/document/557585067" TargetMode="External"/><Relationship Id="rId47" Type="http://schemas.openxmlformats.org/officeDocument/2006/relationships/hyperlink" Target="https://docs.cntd.ru/document/499018380" TargetMode="External"/><Relationship Id="rId68" Type="http://schemas.openxmlformats.org/officeDocument/2006/relationships/hyperlink" Target="https://docs.cntd.ru/document/499018380" TargetMode="External"/><Relationship Id="rId89" Type="http://schemas.openxmlformats.org/officeDocument/2006/relationships/hyperlink" Target="https://docs.cntd.ru/document/902389610" TargetMode="External"/><Relationship Id="rId112" Type="http://schemas.openxmlformats.org/officeDocument/2006/relationships/hyperlink" Target="https://docs.cntd.ru/document/420395436" TargetMode="External"/><Relationship Id="rId133" Type="http://schemas.openxmlformats.org/officeDocument/2006/relationships/hyperlink" Target="https://docs.cntd.ru/document/727701779" TargetMode="External"/><Relationship Id="rId154" Type="http://schemas.openxmlformats.org/officeDocument/2006/relationships/hyperlink" Target="https://docs.cntd.ru/document/902135263" TargetMode="External"/><Relationship Id="rId175" Type="http://schemas.openxmlformats.org/officeDocument/2006/relationships/hyperlink" Target="https://docs.cntd.ru/document/902135263" TargetMode="External"/><Relationship Id="rId16" Type="http://schemas.openxmlformats.org/officeDocument/2006/relationships/hyperlink" Target="https://docs.cntd.ru/document/420241316" TargetMode="External"/><Relationship Id="rId37" Type="http://schemas.openxmlformats.org/officeDocument/2006/relationships/hyperlink" Target="https://docs.cntd.ru/document/603668328" TargetMode="External"/><Relationship Id="rId58" Type="http://schemas.openxmlformats.org/officeDocument/2006/relationships/hyperlink" Target="https://docs.cntd.ru/document/420313102" TargetMode="External"/><Relationship Id="rId79" Type="http://schemas.openxmlformats.org/officeDocument/2006/relationships/hyperlink" Target="https://docs.cntd.ru/document/578304865" TargetMode="External"/><Relationship Id="rId102" Type="http://schemas.openxmlformats.org/officeDocument/2006/relationships/hyperlink" Target="https://docs.cntd.ru/document/902135263" TargetMode="External"/><Relationship Id="rId123" Type="http://schemas.openxmlformats.org/officeDocument/2006/relationships/hyperlink" Target="https://docs.cntd.ru/document/542631632" TargetMode="External"/><Relationship Id="rId144" Type="http://schemas.openxmlformats.org/officeDocument/2006/relationships/hyperlink" Target="https://docs.cntd.ru/document/557585067" TargetMode="External"/><Relationship Id="rId90" Type="http://schemas.openxmlformats.org/officeDocument/2006/relationships/hyperlink" Target="https://docs.cntd.ru/document/420241316" TargetMode="External"/><Relationship Id="rId165" Type="http://schemas.openxmlformats.org/officeDocument/2006/relationships/hyperlink" Target="https://docs.cntd.ru/document/557585067" TargetMode="External"/><Relationship Id="rId186" Type="http://schemas.openxmlformats.org/officeDocument/2006/relationships/fontTable" Target="fontTable.xml"/><Relationship Id="rId27" Type="http://schemas.openxmlformats.org/officeDocument/2006/relationships/hyperlink" Target="https://docs.cntd.ru/document/557585067" TargetMode="External"/><Relationship Id="rId48" Type="http://schemas.openxmlformats.org/officeDocument/2006/relationships/hyperlink" Target="https://docs.cntd.ru/document/420395332" TargetMode="External"/><Relationship Id="rId69" Type="http://schemas.openxmlformats.org/officeDocument/2006/relationships/hyperlink" Target="https://docs.cntd.ru/document/420387760" TargetMode="External"/><Relationship Id="rId113" Type="http://schemas.openxmlformats.org/officeDocument/2006/relationships/hyperlink" Target="https://docs.cntd.ru/document/902135263" TargetMode="External"/><Relationship Id="rId134" Type="http://schemas.openxmlformats.org/officeDocument/2006/relationships/hyperlink" Target="https://docs.cntd.ru/document/902383513" TargetMode="External"/><Relationship Id="rId80" Type="http://schemas.openxmlformats.org/officeDocument/2006/relationships/hyperlink" Target="https://docs.cntd.ru/document/420241316" TargetMode="External"/><Relationship Id="rId155" Type="http://schemas.openxmlformats.org/officeDocument/2006/relationships/hyperlink" Target="https://docs.cntd.ru/document/902383514" TargetMode="External"/><Relationship Id="rId176" Type="http://schemas.openxmlformats.org/officeDocument/2006/relationships/hyperlink" Target="https://docs.cntd.ru/document/902135263" TargetMode="External"/><Relationship Id="rId17" Type="http://schemas.openxmlformats.org/officeDocument/2006/relationships/hyperlink" Target="https://docs.cntd.ru/document/420306489" TargetMode="External"/><Relationship Id="rId38" Type="http://schemas.openxmlformats.org/officeDocument/2006/relationships/hyperlink" Target="https://docs.cntd.ru/document/727701779" TargetMode="External"/><Relationship Id="rId59" Type="http://schemas.openxmlformats.org/officeDocument/2006/relationships/hyperlink" Target="https://docs.cntd.ru/document/603668328" TargetMode="External"/><Relationship Id="rId103" Type="http://schemas.openxmlformats.org/officeDocument/2006/relationships/hyperlink" Target="https://docs.cntd.ru/document/902135263" TargetMode="External"/><Relationship Id="rId124" Type="http://schemas.openxmlformats.org/officeDocument/2006/relationships/hyperlink" Target="https://docs.cntd.ru/document/902135263" TargetMode="External"/><Relationship Id="rId70" Type="http://schemas.openxmlformats.org/officeDocument/2006/relationships/hyperlink" Target="https://docs.cntd.ru/document/902135263" TargetMode="External"/><Relationship Id="rId91" Type="http://schemas.openxmlformats.org/officeDocument/2006/relationships/hyperlink" Target="https://docs.cntd.ru/document/902135263" TargetMode="External"/><Relationship Id="rId145" Type="http://schemas.openxmlformats.org/officeDocument/2006/relationships/hyperlink" Target="https://docs.cntd.ru/document/542631632" TargetMode="External"/><Relationship Id="rId166" Type="http://schemas.openxmlformats.org/officeDocument/2006/relationships/hyperlink" Target="https://docs.cntd.ru/document/350129946" TargetMode="External"/><Relationship Id="rId187" Type="http://schemas.openxmlformats.org/officeDocument/2006/relationships/theme" Target="theme/theme1.xml"/><Relationship Id="rId1" Type="http://schemas.openxmlformats.org/officeDocument/2006/relationships/styles" Target="styles.xml"/><Relationship Id="rId28" Type="http://schemas.openxmlformats.org/officeDocument/2006/relationships/hyperlink" Target="https://docs.cntd.ru/document/550836284" TargetMode="External"/><Relationship Id="rId49" Type="http://schemas.openxmlformats.org/officeDocument/2006/relationships/hyperlink" Target="https://docs.cntd.ru/document/420395436" TargetMode="External"/><Relationship Id="rId114" Type="http://schemas.openxmlformats.org/officeDocument/2006/relationships/hyperlink" Target="https://docs.cntd.ru/document/902135263" TargetMode="External"/><Relationship Id="rId60" Type="http://schemas.openxmlformats.org/officeDocument/2006/relationships/hyperlink" Target="https://docs.cntd.ru/document/542690810" TargetMode="External"/><Relationship Id="rId81" Type="http://schemas.openxmlformats.org/officeDocument/2006/relationships/hyperlink" Target="https://docs.cntd.ru/document/420243728" TargetMode="External"/><Relationship Id="rId135" Type="http://schemas.openxmlformats.org/officeDocument/2006/relationships/hyperlink" Target="https://docs.cntd.ru/document/902389610" TargetMode="External"/><Relationship Id="rId156" Type="http://schemas.openxmlformats.org/officeDocument/2006/relationships/hyperlink" Target="https://docs.cntd.ru/document/420395332" TargetMode="External"/><Relationship Id="rId177" Type="http://schemas.openxmlformats.org/officeDocument/2006/relationships/hyperlink" Target="https://docs.cntd.ru/document/9021352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18</Pages>
  <Words>8848</Words>
  <Characters>50435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79605</dc:creator>
  <cp:keywords/>
  <dc:description/>
  <cp:lastModifiedBy>79605</cp:lastModifiedBy>
  <cp:revision>1</cp:revision>
  <dcterms:created xsi:type="dcterms:W3CDTF">2022-11-24T07:01:00Z</dcterms:created>
  <dcterms:modified xsi:type="dcterms:W3CDTF">2022-11-24T07:31:00Z</dcterms:modified>
</cp:coreProperties>
</file>